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7A1202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7A1202" w:rsidRPr="007A1202">
              <w:rPr>
                <w:sz w:val="24"/>
              </w:rPr>
              <w:t>Клипирование</w:t>
            </w:r>
            <w:proofErr w:type="spellEnd"/>
            <w:r w:rsidR="007A1202" w:rsidRPr="007A1202">
              <w:rPr>
                <w:sz w:val="24"/>
              </w:rPr>
              <w:t xml:space="preserve"> аневризм сосудов головного мозга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7A1202" w:rsidRPr="007A1202">
              <w:rPr>
                <w:sz w:val="24"/>
              </w:rPr>
              <w:t>39</w:t>
            </w:r>
            <w:r w:rsidR="00E72C25" w:rsidRPr="007A1202">
              <w:rPr>
                <w:sz w:val="24"/>
              </w:rPr>
              <w:t>.</w:t>
            </w:r>
            <w:r w:rsidR="007A1202" w:rsidRPr="007A1202">
              <w:rPr>
                <w:sz w:val="24"/>
              </w:rPr>
              <w:t>511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2E1F1C" w:rsidRDefault="00A0365C" w:rsidP="00A0365C">
            <w:pPr>
              <w:jc w:val="both"/>
              <w:rPr>
                <w:sz w:val="24"/>
                <w:szCs w:val="24"/>
              </w:rPr>
            </w:pPr>
            <w:r w:rsidRPr="00A0365C">
              <w:rPr>
                <w:sz w:val="24"/>
                <w:szCs w:val="24"/>
                <w:lang w:val="en-US"/>
              </w:rPr>
              <w:t>I</w:t>
            </w:r>
            <w:r w:rsidRPr="00B84B4B">
              <w:rPr>
                <w:sz w:val="24"/>
                <w:szCs w:val="24"/>
              </w:rPr>
              <w:t xml:space="preserve">67.1 </w:t>
            </w:r>
            <w:r w:rsidR="00DC223D" w:rsidRPr="00DC223D">
              <w:rPr>
                <w:sz w:val="24"/>
                <w:szCs w:val="24"/>
              </w:rPr>
              <w:t>–</w:t>
            </w:r>
            <w:r>
              <w:t xml:space="preserve"> </w:t>
            </w:r>
            <w:r w:rsidRPr="00A0365C">
              <w:rPr>
                <w:sz w:val="24"/>
                <w:szCs w:val="24"/>
              </w:rPr>
              <w:t>Аневризма мозга без разрыва</w:t>
            </w:r>
          </w:p>
          <w:p w:rsidR="00736861" w:rsidRPr="00750942" w:rsidRDefault="002E1F1C" w:rsidP="002E1F1C">
            <w:pPr>
              <w:jc w:val="both"/>
              <w:rPr>
                <w:sz w:val="24"/>
              </w:rPr>
            </w:pPr>
            <w:r w:rsidRPr="002E1F1C">
              <w:rPr>
                <w:sz w:val="24"/>
                <w:szCs w:val="24"/>
              </w:rPr>
              <w:t>I6</w:t>
            </w:r>
            <w:r w:rsidRPr="0082789D">
              <w:rPr>
                <w:sz w:val="24"/>
                <w:szCs w:val="24"/>
              </w:rPr>
              <w:t>9</w:t>
            </w:r>
            <w:r w:rsidRPr="002E1F1C">
              <w:rPr>
                <w:sz w:val="24"/>
                <w:szCs w:val="24"/>
              </w:rPr>
              <w:t>.1 – Последствия внутричерепного кровоизлияния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84B4B" w:rsidRPr="00B84B4B" w:rsidRDefault="00B84B4B" w:rsidP="00B84B4B">
            <w:pPr>
              <w:jc w:val="both"/>
              <w:rPr>
                <w:sz w:val="24"/>
                <w:szCs w:val="24"/>
              </w:rPr>
            </w:pPr>
            <w:r w:rsidRPr="00B84B4B">
              <w:rPr>
                <w:sz w:val="24"/>
                <w:szCs w:val="24"/>
              </w:rPr>
              <w:t>В настоящий момент для выключения аневризм из кровотока применяют два основных метода:</w:t>
            </w:r>
          </w:p>
          <w:p w:rsidR="00B84B4B" w:rsidRPr="00B84B4B" w:rsidRDefault="00B84B4B" w:rsidP="00B84B4B">
            <w:pPr>
              <w:jc w:val="both"/>
              <w:rPr>
                <w:sz w:val="24"/>
                <w:szCs w:val="24"/>
              </w:rPr>
            </w:pPr>
            <w:r w:rsidRPr="008E2499">
              <w:rPr>
                <w:sz w:val="24"/>
                <w:szCs w:val="24"/>
              </w:rPr>
              <w:t xml:space="preserve">- </w:t>
            </w:r>
            <w:r w:rsidRPr="00B84B4B">
              <w:rPr>
                <w:sz w:val="24"/>
                <w:szCs w:val="24"/>
              </w:rPr>
              <w:t>открытая микрохирургическая операция</w:t>
            </w:r>
            <w:r>
              <w:rPr>
                <w:sz w:val="24"/>
                <w:szCs w:val="24"/>
              </w:rPr>
              <w:t>;</w:t>
            </w:r>
          </w:p>
          <w:p w:rsidR="003748A5" w:rsidRDefault="00B84B4B" w:rsidP="00B84B4B">
            <w:pPr>
              <w:jc w:val="bot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B84B4B">
              <w:rPr>
                <w:sz w:val="24"/>
                <w:szCs w:val="24"/>
              </w:rPr>
              <w:t>эндоваскулярное</w:t>
            </w:r>
            <w:proofErr w:type="spellEnd"/>
            <w:r w:rsidRPr="00B84B4B">
              <w:rPr>
                <w:sz w:val="24"/>
                <w:szCs w:val="24"/>
              </w:rPr>
              <w:t xml:space="preserve"> вмешательство.</w:t>
            </w:r>
            <w:r w:rsidR="003748A5">
              <w:t xml:space="preserve"> </w:t>
            </w:r>
          </w:p>
          <w:p w:rsidR="00E84481" w:rsidRPr="00E84481" w:rsidRDefault="003748A5" w:rsidP="00E84481">
            <w:pPr>
              <w:jc w:val="both"/>
              <w:rPr>
                <w:sz w:val="24"/>
                <w:szCs w:val="24"/>
              </w:rPr>
            </w:pPr>
            <w:r>
              <w:t xml:space="preserve">   </w:t>
            </w:r>
            <w:r w:rsidRPr="003748A5">
              <w:rPr>
                <w:sz w:val="24"/>
                <w:szCs w:val="24"/>
              </w:rPr>
              <w:t>Выбор способа операции зависит от ряда условий: размеров и анатомических особенностей аневризмы, состояния коллатерального кровотока, состояния больного и др.</w:t>
            </w:r>
            <w:r>
              <w:rPr>
                <w:sz w:val="24"/>
                <w:szCs w:val="24"/>
              </w:rPr>
              <w:t xml:space="preserve"> </w:t>
            </w:r>
            <w:r w:rsidR="00B84B4B" w:rsidRPr="00B84B4B">
              <w:rPr>
                <w:sz w:val="24"/>
                <w:szCs w:val="24"/>
              </w:rPr>
              <w:t xml:space="preserve">В ряде случаев у пациентов в тяжелом состоянии применяют комбинированное лечение – сначала </w:t>
            </w:r>
            <w:proofErr w:type="spellStart"/>
            <w:r w:rsidR="00B84B4B" w:rsidRPr="00B84B4B">
              <w:rPr>
                <w:sz w:val="24"/>
                <w:szCs w:val="24"/>
              </w:rPr>
              <w:t>эндовазальную</w:t>
            </w:r>
            <w:proofErr w:type="spellEnd"/>
            <w:r w:rsidR="00B84B4B" w:rsidRPr="00B84B4B">
              <w:rPr>
                <w:sz w:val="24"/>
                <w:szCs w:val="24"/>
              </w:rPr>
              <w:t xml:space="preserve"> </w:t>
            </w:r>
            <w:proofErr w:type="spellStart"/>
            <w:r w:rsidR="00B84B4B" w:rsidRPr="00B84B4B">
              <w:rPr>
                <w:sz w:val="24"/>
                <w:szCs w:val="24"/>
              </w:rPr>
              <w:t>эмболизацию</w:t>
            </w:r>
            <w:proofErr w:type="spellEnd"/>
            <w:r w:rsidR="00B84B4B" w:rsidRPr="00B84B4B">
              <w:rPr>
                <w:sz w:val="24"/>
                <w:szCs w:val="24"/>
              </w:rPr>
              <w:t xml:space="preserve"> аневризмы, затем, после улучшения состояния больного - открытое вмешательство.</w:t>
            </w:r>
            <w:r w:rsidR="00E84481">
              <w:t xml:space="preserve"> </w:t>
            </w:r>
            <w:r>
              <w:t xml:space="preserve">  </w:t>
            </w:r>
            <w:r w:rsidR="00E84481" w:rsidRPr="00E84481">
              <w:rPr>
                <w:sz w:val="24"/>
                <w:szCs w:val="24"/>
              </w:rPr>
              <w:t>Открытую микрохирургическую операцию проводят под общим обезболиванием, с обязательным использованием операционного микроскопа и микрохирургической техники</w:t>
            </w:r>
            <w:r w:rsidR="00E84481">
              <w:rPr>
                <w:sz w:val="24"/>
                <w:szCs w:val="24"/>
              </w:rPr>
              <w:t xml:space="preserve">. </w:t>
            </w:r>
            <w:r w:rsidR="00E84481" w:rsidRPr="00E84481">
              <w:rPr>
                <w:sz w:val="24"/>
                <w:szCs w:val="24"/>
              </w:rPr>
              <w:t>Открытое оперативное вмешательство включает в себя несколько этапов:</w:t>
            </w:r>
          </w:p>
          <w:p w:rsidR="00E84481" w:rsidRPr="00E84481" w:rsidRDefault="00E84481" w:rsidP="00E844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</w:t>
            </w:r>
            <w:r w:rsidRPr="00E84481">
              <w:rPr>
                <w:sz w:val="24"/>
                <w:szCs w:val="24"/>
              </w:rPr>
              <w:t>репанацию черепа</w:t>
            </w:r>
            <w:r>
              <w:rPr>
                <w:sz w:val="24"/>
                <w:szCs w:val="24"/>
              </w:rPr>
              <w:t>;</w:t>
            </w:r>
          </w:p>
          <w:p w:rsidR="00E84481" w:rsidRPr="00E84481" w:rsidRDefault="00E84481" w:rsidP="00E844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Pr="00E84481">
              <w:rPr>
                <w:sz w:val="24"/>
                <w:szCs w:val="24"/>
              </w:rPr>
              <w:t>скрытие твердой мозговой оболочки</w:t>
            </w:r>
            <w:r>
              <w:rPr>
                <w:sz w:val="24"/>
                <w:szCs w:val="24"/>
              </w:rPr>
              <w:t>;</w:t>
            </w:r>
          </w:p>
          <w:p w:rsidR="00E84481" w:rsidRPr="00E84481" w:rsidRDefault="00E84481" w:rsidP="00E844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а</w:t>
            </w:r>
            <w:r w:rsidRPr="00E84481">
              <w:rPr>
                <w:sz w:val="24"/>
                <w:szCs w:val="24"/>
              </w:rPr>
              <w:t>рахноидальную</w:t>
            </w:r>
            <w:proofErr w:type="spellEnd"/>
            <w:r w:rsidRPr="00E84481">
              <w:rPr>
                <w:sz w:val="24"/>
                <w:szCs w:val="24"/>
              </w:rPr>
              <w:t xml:space="preserve"> </w:t>
            </w:r>
            <w:proofErr w:type="spellStart"/>
            <w:r w:rsidRPr="00E84481">
              <w:rPr>
                <w:sz w:val="24"/>
                <w:szCs w:val="24"/>
              </w:rPr>
              <w:t>диссекцию</w:t>
            </w:r>
            <w:proofErr w:type="spellEnd"/>
            <w:r w:rsidRPr="00E84481">
              <w:rPr>
                <w:sz w:val="24"/>
                <w:szCs w:val="24"/>
              </w:rPr>
              <w:t xml:space="preserve"> с выделением магистральных сосудов основания мозга и аневризмы</w:t>
            </w:r>
            <w:r>
              <w:rPr>
                <w:sz w:val="24"/>
                <w:szCs w:val="24"/>
              </w:rPr>
              <w:t>;</w:t>
            </w:r>
          </w:p>
          <w:p w:rsidR="00E84481" w:rsidRPr="00E84481" w:rsidRDefault="00E84481" w:rsidP="00E844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020F6">
              <w:rPr>
                <w:sz w:val="24"/>
                <w:szCs w:val="24"/>
              </w:rPr>
              <w:t>з</w:t>
            </w:r>
            <w:r w:rsidR="00F020F6" w:rsidRPr="00F020F6">
              <w:rPr>
                <w:sz w:val="24"/>
                <w:szCs w:val="24"/>
              </w:rPr>
              <w:t>акрепление титановой клипсы на основании образования для остановки притока крови</w:t>
            </w:r>
            <w:r>
              <w:rPr>
                <w:sz w:val="24"/>
                <w:szCs w:val="24"/>
              </w:rPr>
              <w:t>;</w:t>
            </w:r>
          </w:p>
          <w:p w:rsidR="00BA0A48" w:rsidRPr="005F3154" w:rsidRDefault="00E84481" w:rsidP="00E84481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- з</w:t>
            </w:r>
            <w:r w:rsidRPr="00E84481">
              <w:rPr>
                <w:sz w:val="24"/>
                <w:szCs w:val="24"/>
              </w:rPr>
              <w:t>акрытие операционной раны.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7C1B" w:rsidRPr="006950E9" w:rsidRDefault="00F00109" w:rsidP="00DD7C1B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950E9">
              <w:rPr>
                <w:sz w:val="24"/>
                <w:szCs w:val="24"/>
              </w:rPr>
              <w:t>Другие методы устранения аневризмы</w:t>
            </w:r>
            <w:r w:rsidR="00DD7C1B" w:rsidRPr="006950E9">
              <w:rPr>
                <w:sz w:val="24"/>
                <w:szCs w:val="24"/>
              </w:rPr>
              <w:t xml:space="preserve"> (Код МКБ-9 </w:t>
            </w:r>
            <w:r w:rsidRPr="006950E9">
              <w:rPr>
                <w:sz w:val="24"/>
                <w:szCs w:val="24"/>
              </w:rPr>
              <w:t>39.52</w:t>
            </w:r>
            <w:r w:rsidR="00DD7C1B" w:rsidRPr="006950E9">
              <w:rPr>
                <w:sz w:val="24"/>
                <w:szCs w:val="24"/>
              </w:rPr>
              <w:t>)</w:t>
            </w:r>
          </w:p>
          <w:p w:rsidR="00F00109" w:rsidRPr="006950E9" w:rsidRDefault="00F00109" w:rsidP="00DD7C1B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6950E9">
              <w:rPr>
                <w:sz w:val="24"/>
                <w:szCs w:val="24"/>
              </w:rPr>
              <w:t xml:space="preserve">Коагуляция или </w:t>
            </w:r>
            <w:proofErr w:type="spellStart"/>
            <w:r w:rsidRPr="006950E9">
              <w:rPr>
                <w:sz w:val="24"/>
                <w:szCs w:val="24"/>
              </w:rPr>
              <w:t>ушивание</w:t>
            </w:r>
            <w:proofErr w:type="spellEnd"/>
            <w:r w:rsidRPr="006950E9">
              <w:rPr>
                <w:sz w:val="24"/>
                <w:szCs w:val="24"/>
              </w:rPr>
              <w:t xml:space="preserve"> сосудов головного мозга (аневризмы) (Код МКБ-9 39.522)</w:t>
            </w:r>
          </w:p>
          <w:p w:rsidR="00736861" w:rsidRPr="006950E9" w:rsidRDefault="00736861" w:rsidP="00D503B2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D58FA" w:rsidRDefault="000C30C0" w:rsidP="00A87B1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D58FA" w:rsidRDefault="005B36A6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F3154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8D58FA" w:rsidRDefault="00AF3FCE" w:rsidP="00C45415">
            <w:pPr>
              <w:jc w:val="center"/>
              <w:rPr>
                <w:sz w:val="24"/>
                <w:highlight w:val="yellow"/>
              </w:rPr>
            </w:pPr>
            <w:r w:rsidRPr="00AB1FC0"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клинико-</w:t>
            </w:r>
            <w:r w:rsidRPr="005F3154">
              <w:rPr>
                <w:color w:val="000000"/>
                <w:sz w:val="24"/>
              </w:rPr>
              <w:lastRenderedPageBreak/>
              <w:t xml:space="preserve">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D58FA" w:rsidRDefault="00A431FB" w:rsidP="00D87FEF">
            <w:pPr>
              <w:jc w:val="center"/>
              <w:rPr>
                <w:sz w:val="24"/>
                <w:highlight w:val="yellow"/>
              </w:rPr>
            </w:pPr>
            <w:r w:rsidRPr="00A431FB">
              <w:rPr>
                <w:sz w:val="24"/>
              </w:rPr>
              <w:lastRenderedPageBreak/>
              <w:t>0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D58FA" w:rsidRDefault="00EF18B1" w:rsidP="0029430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C306A" w:rsidRDefault="00190335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3</w:t>
            </w:r>
            <w:bookmarkStart w:id="0" w:name="_GoBack"/>
            <w:bookmarkEnd w:id="0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C306A" w:rsidRDefault="00A431FB" w:rsidP="00C45415">
            <w:pPr>
              <w:jc w:val="center"/>
              <w:rPr>
                <w:sz w:val="24"/>
                <w:highlight w:val="yellow"/>
              </w:rPr>
            </w:pPr>
            <w:r w:rsidRPr="00A431FB">
              <w:rPr>
                <w:sz w:val="24"/>
              </w:rPr>
              <w:t>7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A597D" w:rsidRDefault="00BA4A0C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Примечание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EA597D" w:rsidRDefault="008D58FA" w:rsidP="00B86AFC">
            <w:pPr>
              <w:jc w:val="both"/>
              <w:rPr>
                <w:sz w:val="24"/>
              </w:rPr>
            </w:pPr>
            <w:r w:rsidRPr="00EA597D">
              <w:rPr>
                <w:sz w:val="24"/>
              </w:rPr>
              <w:t xml:space="preserve"> </w:t>
            </w:r>
            <w:r w:rsidR="005E252D" w:rsidRPr="00EA597D">
              <w:rPr>
                <w:sz w:val="24"/>
              </w:rPr>
              <w:t>Хирургическое вмешательство - единственный эффективный метод лечения артериальных аневризм головного мозга.</w:t>
            </w:r>
            <w:r w:rsidR="00B21F4A">
              <w:t xml:space="preserve"> </w:t>
            </w:r>
            <w:r w:rsidR="00B21F4A" w:rsidRPr="00B21F4A">
              <w:rPr>
                <w:sz w:val="24"/>
              </w:rPr>
              <w:t>Результаты Международного исследования по субарахноидальным аневризма</w:t>
            </w:r>
            <w:r w:rsidR="00B86AFC">
              <w:rPr>
                <w:sz w:val="24"/>
              </w:rPr>
              <w:t>м (ISAT), опубликованные в 2002</w:t>
            </w:r>
            <w:r w:rsidR="00B21F4A" w:rsidRPr="00B21F4A">
              <w:rPr>
                <w:sz w:val="24"/>
              </w:rPr>
              <w:t>г</w:t>
            </w:r>
            <w:r w:rsidR="00B86AFC">
              <w:rPr>
                <w:sz w:val="24"/>
              </w:rPr>
              <w:t>.,</w:t>
            </w:r>
            <w:r w:rsidR="00B21F4A" w:rsidRPr="00B21F4A">
              <w:rPr>
                <w:sz w:val="24"/>
              </w:rPr>
              <w:t xml:space="preserve"> и серия клинических наблюдений позволили выработать следующую рекомендацию: те аневризмы, которые по техническим критериям наиболее подходят для лечения методом </w:t>
            </w:r>
            <w:proofErr w:type="spellStart"/>
            <w:r w:rsidR="00B21F4A" w:rsidRPr="00B21F4A">
              <w:rPr>
                <w:sz w:val="24"/>
              </w:rPr>
              <w:t>койлинга</w:t>
            </w:r>
            <w:proofErr w:type="spellEnd"/>
            <w:r w:rsidR="00B21F4A" w:rsidRPr="00B21F4A">
              <w:rPr>
                <w:sz w:val="24"/>
              </w:rPr>
              <w:t xml:space="preserve">, следует лечить преимущественно </w:t>
            </w:r>
            <w:proofErr w:type="spellStart"/>
            <w:r w:rsidR="00B21F4A" w:rsidRPr="00B21F4A">
              <w:rPr>
                <w:sz w:val="24"/>
              </w:rPr>
              <w:t>эндоваскулярным</w:t>
            </w:r>
            <w:proofErr w:type="spellEnd"/>
            <w:r w:rsidR="00B21F4A" w:rsidRPr="00B21F4A">
              <w:rPr>
                <w:sz w:val="24"/>
              </w:rPr>
              <w:t xml:space="preserve"> методом.</w:t>
            </w:r>
            <w:r w:rsidR="005E252D" w:rsidRPr="00EA597D">
              <w:rPr>
                <w:sz w:val="24"/>
              </w:rPr>
              <w:t xml:space="preserve"> </w:t>
            </w:r>
            <w:r w:rsidR="00B21F4A" w:rsidRPr="00EA597D">
              <w:rPr>
                <w:sz w:val="24"/>
              </w:rPr>
              <w:t>Несмотря на</w:t>
            </w:r>
            <w:r w:rsidR="00B21F4A">
              <w:rPr>
                <w:sz w:val="24"/>
              </w:rPr>
              <w:t xml:space="preserve"> это, в</w:t>
            </w:r>
            <w:r w:rsidR="002E1F1C">
              <w:rPr>
                <w:sz w:val="24"/>
              </w:rPr>
              <w:t>ыбор метода оперативного вмешательства должен определяться индивидуально в каждом конкретном случае и исходить из следующих факторов</w:t>
            </w:r>
            <w:r w:rsidR="002E1F1C" w:rsidRPr="002E1F1C">
              <w:rPr>
                <w:sz w:val="24"/>
              </w:rPr>
              <w:t>:</w:t>
            </w:r>
            <w:r w:rsidR="002E1F1C">
              <w:rPr>
                <w:sz w:val="24"/>
              </w:rPr>
              <w:t xml:space="preserve"> </w:t>
            </w:r>
            <w:r w:rsidR="002E1F1C" w:rsidRPr="002E1F1C">
              <w:rPr>
                <w:sz w:val="24"/>
              </w:rPr>
              <w:t xml:space="preserve">возраст пациентов, </w:t>
            </w:r>
            <w:r w:rsidR="002E1F1C">
              <w:rPr>
                <w:sz w:val="24"/>
              </w:rPr>
              <w:t>р</w:t>
            </w:r>
            <w:r w:rsidR="002E1F1C" w:rsidRPr="002E1F1C">
              <w:rPr>
                <w:sz w:val="24"/>
              </w:rPr>
              <w:t>азмер</w:t>
            </w:r>
            <w:r w:rsidR="002E1F1C">
              <w:rPr>
                <w:sz w:val="24"/>
              </w:rPr>
              <w:t>,</w:t>
            </w:r>
            <w:r w:rsidR="002E1F1C" w:rsidRPr="002E1F1C">
              <w:rPr>
                <w:sz w:val="24"/>
              </w:rPr>
              <w:t xml:space="preserve"> </w:t>
            </w:r>
            <w:r w:rsidR="002E1F1C">
              <w:rPr>
                <w:sz w:val="24"/>
              </w:rPr>
              <w:t>р</w:t>
            </w:r>
            <w:r w:rsidR="002E1F1C" w:rsidRPr="002E1F1C">
              <w:rPr>
                <w:sz w:val="24"/>
              </w:rPr>
              <w:t xml:space="preserve">асположение </w:t>
            </w:r>
            <w:r w:rsidR="002E1F1C">
              <w:rPr>
                <w:sz w:val="24"/>
              </w:rPr>
              <w:t>и ф</w:t>
            </w:r>
            <w:r w:rsidR="002E1F1C" w:rsidRPr="002E1F1C">
              <w:rPr>
                <w:sz w:val="24"/>
              </w:rPr>
              <w:t>орма аневризмы</w:t>
            </w:r>
            <w:r w:rsidR="00B01C85">
              <w:rPr>
                <w:sz w:val="24"/>
              </w:rPr>
              <w:t>, неврологический статус пациента</w:t>
            </w:r>
            <w:r w:rsidR="002E1F1C" w:rsidRPr="002E1F1C">
              <w:rPr>
                <w:sz w:val="24"/>
              </w:rPr>
              <w:t xml:space="preserve"> </w:t>
            </w:r>
            <w:r w:rsidR="002E1F1C">
              <w:rPr>
                <w:sz w:val="24"/>
              </w:rPr>
              <w:t xml:space="preserve">и </w:t>
            </w:r>
            <w:r w:rsidR="002E1F1C" w:rsidRPr="002E1F1C">
              <w:rPr>
                <w:sz w:val="24"/>
              </w:rPr>
              <w:t>др.</w:t>
            </w:r>
            <w:r w:rsidR="002E1F1C">
              <w:rPr>
                <w:sz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4D3C17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Гурцкая</w:t>
            </w:r>
            <w:proofErr w:type="spellEnd"/>
            <w:r>
              <w:rPr>
                <w:sz w:val="24"/>
              </w:rPr>
              <w:t xml:space="preserve"> Г.М. </w:t>
            </w: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BA4A0C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Default="008E5968" w:rsidP="0075094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</w:t>
            </w:r>
            <w:r w:rsidR="00750942">
              <w:rPr>
                <w:sz w:val="24"/>
              </w:rPr>
              <w:t xml:space="preserve"> с </w:t>
            </w:r>
            <w:r w:rsidR="008145FA">
              <w:rPr>
                <w:sz w:val="24"/>
              </w:rPr>
              <w:t xml:space="preserve">неразорвавшейся и разорвавшейся </w:t>
            </w:r>
            <w:r w:rsidR="00266EE6" w:rsidRPr="00266EE6">
              <w:rPr>
                <w:sz w:val="24"/>
              </w:rPr>
              <w:t>аневризмой сосудов головного мозга</w:t>
            </w:r>
          </w:p>
          <w:p w:rsidR="00750942" w:rsidRPr="005F3154" w:rsidRDefault="00750942" w:rsidP="00750942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8E5968" w:rsidRPr="00266EE6" w:rsidRDefault="00761D50" w:rsidP="00283E96">
            <w:pPr>
              <w:jc w:val="center"/>
              <w:rPr>
                <w:sz w:val="24"/>
                <w:highlight w:val="yellow"/>
                <w:lang w:val="en-US"/>
              </w:rPr>
            </w:pPr>
            <w:r w:rsidRPr="00C46F54">
              <w:rPr>
                <w:sz w:val="24"/>
                <w:lang w:val="en-US"/>
              </w:rPr>
              <w:t xml:space="preserve">Patients with </w:t>
            </w:r>
            <w:proofErr w:type="spellStart"/>
            <w:r w:rsidR="00C46F54" w:rsidRPr="00C46F54">
              <w:rPr>
                <w:sz w:val="24"/>
                <w:lang w:val="en-US"/>
              </w:rPr>
              <w:t>unruptured</w:t>
            </w:r>
            <w:proofErr w:type="spellEnd"/>
            <w:r w:rsidR="00C46F54" w:rsidRPr="00C46F54">
              <w:rPr>
                <w:sz w:val="24"/>
                <w:lang w:val="en-US"/>
              </w:rPr>
              <w:t xml:space="preserve"> </w:t>
            </w:r>
            <w:r w:rsidR="008145FA">
              <w:rPr>
                <w:sz w:val="24"/>
                <w:lang w:val="en-US"/>
              </w:rPr>
              <w:t xml:space="preserve">and </w:t>
            </w:r>
            <w:r w:rsidR="008145FA" w:rsidRPr="008145FA">
              <w:rPr>
                <w:sz w:val="24"/>
                <w:lang w:val="en-US"/>
              </w:rPr>
              <w:t xml:space="preserve">ruptured </w:t>
            </w:r>
            <w:r w:rsidR="00C46F54" w:rsidRPr="00C46F54">
              <w:rPr>
                <w:sz w:val="24"/>
                <w:lang w:val="en-US"/>
              </w:rPr>
              <w:t>intracranial aneurysms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5F3154" w:rsidRDefault="00C46F54" w:rsidP="00C46F5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Хирургическое </w:t>
            </w:r>
            <w:proofErr w:type="spellStart"/>
            <w:r>
              <w:rPr>
                <w:sz w:val="24"/>
              </w:rPr>
              <w:t>к</w:t>
            </w:r>
            <w:r w:rsidR="00266EE6">
              <w:rPr>
                <w:sz w:val="24"/>
              </w:rPr>
              <w:t>липирование</w:t>
            </w:r>
            <w:proofErr w:type="spellEnd"/>
            <w:r w:rsidR="00266EE6">
              <w:rPr>
                <w:sz w:val="24"/>
              </w:rPr>
              <w:t xml:space="preserve"> </w:t>
            </w:r>
          </w:p>
        </w:tc>
        <w:tc>
          <w:tcPr>
            <w:tcW w:w="2150" w:type="dxa"/>
          </w:tcPr>
          <w:p w:rsidR="00750942" w:rsidRPr="00266EE6" w:rsidRDefault="00C46F54" w:rsidP="00703583">
            <w:pPr>
              <w:jc w:val="center"/>
              <w:rPr>
                <w:sz w:val="24"/>
                <w:highlight w:val="yellow"/>
                <w:lang w:val="en-US"/>
              </w:rPr>
            </w:pPr>
            <w:r w:rsidRPr="00C46F54">
              <w:rPr>
                <w:sz w:val="24"/>
                <w:lang w:val="en-US"/>
              </w:rPr>
              <w:t>Surgical clipping</w:t>
            </w:r>
          </w:p>
        </w:tc>
      </w:tr>
      <w:tr w:rsidR="00750942" w:rsidRPr="00D36A16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906576" w:rsidRDefault="00C46F54" w:rsidP="00C46F5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Эндоваскулярн</w:t>
            </w:r>
            <w:r w:rsidR="00F02D02"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</w:t>
            </w:r>
            <w:r w:rsidR="00F02D02">
              <w:rPr>
                <w:sz w:val="24"/>
              </w:rPr>
              <w:t>лечение</w:t>
            </w:r>
          </w:p>
          <w:p w:rsidR="00D36A16" w:rsidRPr="005F3154" w:rsidRDefault="00D36A16" w:rsidP="00D36A16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D36A16" w:rsidRPr="008F7513" w:rsidRDefault="00C46F54" w:rsidP="00624FB4">
            <w:pPr>
              <w:jc w:val="center"/>
              <w:rPr>
                <w:sz w:val="24"/>
                <w:highlight w:val="yellow"/>
                <w:lang w:val="en-US"/>
              </w:rPr>
            </w:pPr>
            <w:r w:rsidRPr="00D36A16">
              <w:rPr>
                <w:sz w:val="24"/>
                <w:szCs w:val="24"/>
                <w:lang w:val="en-US"/>
              </w:rPr>
              <w:t xml:space="preserve">Endovascular </w:t>
            </w:r>
            <w:r w:rsidR="00F02D02" w:rsidRPr="00F02D02">
              <w:rPr>
                <w:sz w:val="24"/>
                <w:szCs w:val="24"/>
                <w:lang w:val="en-US"/>
              </w:rPr>
              <w:t>treatment</w:t>
            </w:r>
          </w:p>
        </w:tc>
      </w:tr>
      <w:tr w:rsidR="00750942" w:rsidRPr="00414C9A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0033E8" w:rsidRDefault="00C46F54" w:rsidP="00C46F54">
            <w:pPr>
              <w:rPr>
                <w:sz w:val="24"/>
              </w:rPr>
            </w:pPr>
            <w:r w:rsidRPr="000033E8">
              <w:rPr>
                <w:sz w:val="24"/>
              </w:rPr>
              <w:t xml:space="preserve">- </w:t>
            </w:r>
            <w:r w:rsidR="00286DD2" w:rsidRPr="000033E8">
              <w:rPr>
                <w:sz w:val="24"/>
              </w:rPr>
              <w:t>летальность;</w:t>
            </w:r>
          </w:p>
          <w:p w:rsidR="00726FF8" w:rsidRPr="00726FF8" w:rsidRDefault="00726FF8" w:rsidP="00C46F54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4663B0">
              <w:rPr>
                <w:sz w:val="24"/>
              </w:rPr>
              <w:t xml:space="preserve">результаты пациентов </w:t>
            </w:r>
            <w:r>
              <w:rPr>
                <w:sz w:val="24"/>
              </w:rPr>
              <w:t>по</w:t>
            </w:r>
            <w:r w:rsidR="00FE23AF">
              <w:rPr>
                <w:sz w:val="24"/>
              </w:rPr>
              <w:t xml:space="preserve"> модифицированной </w:t>
            </w:r>
            <w:r>
              <w:rPr>
                <w:sz w:val="24"/>
              </w:rPr>
              <w:t xml:space="preserve"> шкале </w:t>
            </w:r>
            <w:r>
              <w:rPr>
                <w:sz w:val="24"/>
                <w:lang w:val="en-US"/>
              </w:rPr>
              <w:t>Rankin</w:t>
            </w:r>
            <w:r>
              <w:rPr>
                <w:sz w:val="24"/>
              </w:rPr>
              <w:t>;</w:t>
            </w:r>
          </w:p>
          <w:p w:rsidR="00FE23AF" w:rsidRDefault="00FE23AF" w:rsidP="00C46F5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- инвалидность</w:t>
            </w:r>
            <w:r w:rsidR="00D663C3">
              <w:rPr>
                <w:sz w:val="24"/>
              </w:rPr>
              <w:t>;</w:t>
            </w:r>
          </w:p>
          <w:p w:rsidR="00473CF2" w:rsidRPr="00C46F54" w:rsidRDefault="00D663C3" w:rsidP="001E6AD1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- </w:t>
            </w:r>
            <w:r w:rsidR="001E6AD1">
              <w:rPr>
                <w:sz w:val="24"/>
              </w:rPr>
              <w:t>неблагоприятные исходы</w:t>
            </w:r>
          </w:p>
        </w:tc>
        <w:tc>
          <w:tcPr>
            <w:tcW w:w="2150" w:type="dxa"/>
          </w:tcPr>
          <w:p w:rsidR="00761D50" w:rsidRPr="005F6D79" w:rsidRDefault="00C46F54" w:rsidP="00C46F54">
            <w:pPr>
              <w:rPr>
                <w:sz w:val="24"/>
                <w:lang w:val="en-US"/>
              </w:rPr>
            </w:pPr>
            <w:r w:rsidRPr="005F6D79">
              <w:rPr>
                <w:sz w:val="24"/>
                <w:lang w:val="en-US"/>
              </w:rPr>
              <w:lastRenderedPageBreak/>
              <w:t xml:space="preserve">- </w:t>
            </w:r>
            <w:r w:rsidR="00286DD2" w:rsidRPr="000033E8">
              <w:rPr>
                <w:sz w:val="24"/>
                <w:lang w:val="en-US"/>
              </w:rPr>
              <w:t>mortality</w:t>
            </w:r>
            <w:r w:rsidRPr="005F6D79">
              <w:rPr>
                <w:sz w:val="24"/>
                <w:lang w:val="en-US"/>
              </w:rPr>
              <w:t>;</w:t>
            </w:r>
          </w:p>
          <w:p w:rsidR="00726FF8" w:rsidRPr="004663B0" w:rsidRDefault="000033E8" w:rsidP="00C46F54">
            <w:pPr>
              <w:rPr>
                <w:sz w:val="24"/>
                <w:lang w:val="en-US"/>
              </w:rPr>
            </w:pPr>
            <w:r w:rsidRPr="00FE352C">
              <w:rPr>
                <w:sz w:val="24"/>
                <w:lang w:val="en-US"/>
              </w:rPr>
              <w:t xml:space="preserve">- </w:t>
            </w:r>
            <w:r w:rsidR="004663B0" w:rsidRPr="00FE352C">
              <w:rPr>
                <w:sz w:val="24"/>
                <w:lang w:val="en-US"/>
              </w:rPr>
              <w:t xml:space="preserve">patient outcomes </w:t>
            </w:r>
            <w:r w:rsidR="0011568E" w:rsidRPr="00FE352C">
              <w:rPr>
                <w:sz w:val="24"/>
                <w:lang w:val="en-US"/>
              </w:rPr>
              <w:t>using the modified</w:t>
            </w:r>
            <w:r w:rsidR="00726FF8" w:rsidRPr="00FE352C">
              <w:rPr>
                <w:sz w:val="24"/>
                <w:lang w:val="en-US"/>
              </w:rPr>
              <w:t xml:space="preserve"> Rankin scale;</w:t>
            </w:r>
          </w:p>
          <w:p w:rsidR="00FE23AF" w:rsidRPr="00D663C3" w:rsidRDefault="00FE23AF" w:rsidP="00C46F54">
            <w:pPr>
              <w:rPr>
                <w:sz w:val="24"/>
                <w:lang w:val="en-US"/>
              </w:rPr>
            </w:pPr>
            <w:r w:rsidRPr="00D663C3">
              <w:rPr>
                <w:sz w:val="24"/>
                <w:lang w:val="en-US"/>
              </w:rPr>
              <w:lastRenderedPageBreak/>
              <w:t>- disability</w:t>
            </w:r>
            <w:r w:rsidR="00D663C3" w:rsidRPr="00D663C3">
              <w:rPr>
                <w:sz w:val="24"/>
                <w:lang w:val="en-US"/>
              </w:rPr>
              <w:t>;</w:t>
            </w:r>
          </w:p>
          <w:p w:rsidR="00750942" w:rsidRPr="001E6AD1" w:rsidRDefault="00D663C3" w:rsidP="001E6AD1">
            <w:pPr>
              <w:rPr>
                <w:sz w:val="24"/>
                <w:highlight w:val="yellow"/>
              </w:rPr>
            </w:pPr>
            <w:r w:rsidRPr="00D663C3">
              <w:rPr>
                <w:sz w:val="24"/>
                <w:lang w:val="en-US"/>
              </w:rPr>
              <w:t xml:space="preserve">- </w:t>
            </w:r>
            <w:r w:rsidR="001E6AD1" w:rsidRPr="001E6AD1">
              <w:rPr>
                <w:sz w:val="24"/>
                <w:lang w:val="en-US"/>
              </w:rPr>
              <w:t>adverse outcomes</w:t>
            </w:r>
          </w:p>
        </w:tc>
      </w:tr>
    </w:tbl>
    <w:p w:rsidR="00752917" w:rsidRPr="00286DD2" w:rsidRDefault="0075291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BA4A0C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Default="0058627C" w:rsidP="0058627C">
            <w:pPr>
              <w:rPr>
                <w:color w:val="000000"/>
                <w:sz w:val="24"/>
                <w:szCs w:val="24"/>
                <w:lang w:val="en-US"/>
              </w:rPr>
            </w:pPr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International Subarachnoid Aneurysm Trial (ISAT) of neurosurgical clipping versus endovascular coiling in 2143 patients with ruptured intracranial aneurysms: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randomised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trial </w:t>
            </w:r>
            <w:proofErr w:type="spellStart"/>
            <w:r w:rsidRPr="0058627C">
              <w:rPr>
                <w:color w:val="000000"/>
                <w:sz w:val="24"/>
                <w:szCs w:val="24"/>
                <w:lang w:val="en-US"/>
              </w:rPr>
              <w:t>Molyneux</w:t>
            </w:r>
            <w:proofErr w:type="spellEnd"/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 A., Kerr R., Stratton I. </w:t>
            </w:r>
            <w:r>
              <w:rPr>
                <w:color w:val="000000"/>
                <w:sz w:val="24"/>
                <w:szCs w:val="24"/>
                <w:lang w:val="en-US"/>
              </w:rPr>
              <w:t>et al.</w:t>
            </w:r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; International Subarachnoid Aneurysm Trial (ISAT) Collaborative Group, 2002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hyperlink r:id="rId7" w:history="1">
              <w:r w:rsidRPr="00864787">
                <w:rPr>
                  <w:rStyle w:val="a6"/>
                  <w:sz w:val="24"/>
                  <w:szCs w:val="24"/>
                  <w:lang w:val="en-US"/>
                </w:rPr>
                <w:t>http://www.ncbi.nlm.nih.gov/pubmed/12414200</w:t>
              </w:r>
            </w:hyperlink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DA7044" w:rsidRPr="00DA7044" w:rsidRDefault="00F95EB3" w:rsidP="0058627C">
            <w:pPr>
              <w:rPr>
                <w:color w:val="000000"/>
                <w:sz w:val="24"/>
                <w:szCs w:val="24"/>
                <w:lang w:val="en-US"/>
              </w:rPr>
            </w:pPr>
            <w:hyperlink r:id="rId8" w:history="1">
              <w:r w:rsidR="00DA7044" w:rsidRPr="00864787">
                <w:rPr>
                  <w:rStyle w:val="a6"/>
                  <w:sz w:val="24"/>
                  <w:szCs w:val="24"/>
                  <w:lang w:val="en-US"/>
                </w:rPr>
                <w:t>http://www.ajnr.org/content/24/7/1404.full</w:t>
              </w:r>
            </w:hyperlink>
            <w:r w:rsidR="00DA7044" w:rsidRPr="00DA704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58627C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Рандомизированное </w:t>
            </w:r>
            <w:r w:rsidR="00F63994">
              <w:rPr>
                <w:color w:val="000000"/>
                <w:sz w:val="24"/>
                <w:szCs w:val="24"/>
              </w:rPr>
              <w:t xml:space="preserve">многоцентровое </w:t>
            </w:r>
            <w:r>
              <w:rPr>
                <w:color w:val="000000"/>
                <w:sz w:val="24"/>
                <w:szCs w:val="24"/>
              </w:rPr>
              <w:t>исследование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C46F54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D36A16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C46F54">
              <w:rPr>
                <w:sz w:val="24"/>
              </w:rPr>
              <w:t>разорвавшейся аневризмой церебральных сосудов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C46F54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142A49" w:rsidP="00FA36C3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>
              <w:rPr>
                <w:sz w:val="24"/>
                <w:szCs w:val="24"/>
              </w:rPr>
              <w:t xml:space="preserve"> аневризмы</w:t>
            </w:r>
            <w:r w:rsidR="002C071C">
              <w:rPr>
                <w:sz w:val="24"/>
                <w:szCs w:val="24"/>
              </w:rPr>
              <w:t xml:space="preserve">. </w:t>
            </w:r>
            <w:proofErr w:type="spellStart"/>
            <w:r w:rsidR="00FA36C3" w:rsidRPr="00FA36C3">
              <w:rPr>
                <w:sz w:val="24"/>
                <w:szCs w:val="24"/>
              </w:rPr>
              <w:t>Эндоваскулярное</w:t>
            </w:r>
            <w:proofErr w:type="spellEnd"/>
            <w:r w:rsidR="00FA36C3" w:rsidRPr="00FA36C3">
              <w:rPr>
                <w:sz w:val="24"/>
                <w:szCs w:val="24"/>
              </w:rPr>
              <w:t xml:space="preserve"> лечение с помощью отделяемых </w:t>
            </w:r>
            <w:proofErr w:type="spellStart"/>
            <w:r w:rsidR="00FA36C3" w:rsidRPr="00FA36C3">
              <w:rPr>
                <w:sz w:val="24"/>
                <w:szCs w:val="24"/>
              </w:rPr>
              <w:t>микроспиралей</w:t>
            </w:r>
            <w:proofErr w:type="spellEnd"/>
            <w:r w:rsidR="00FA36C3">
              <w:rPr>
                <w:sz w:val="24"/>
                <w:szCs w:val="24"/>
              </w:rPr>
              <w:t>.</w:t>
            </w:r>
            <w:r w:rsidR="00FA36C3"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996E39" w:rsidRPr="005D3ADE">
              <w:rPr>
                <w:sz w:val="24"/>
                <w:szCs w:val="24"/>
              </w:rPr>
              <w:t>1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142A4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F3030C" w:rsidRDefault="00FE23AF" w:rsidP="004102D3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Инвалидн</w:t>
            </w:r>
            <w:r w:rsidR="009E1BAE">
              <w:rPr>
                <w:color w:val="000000"/>
                <w:sz w:val="24"/>
                <w:szCs w:val="24"/>
              </w:rPr>
              <w:t xml:space="preserve">ость или смерть в течение 1 года отмечалась у </w:t>
            </w:r>
            <w:r w:rsidR="0040117E">
              <w:rPr>
                <w:color w:val="000000"/>
                <w:sz w:val="24"/>
                <w:szCs w:val="24"/>
              </w:rPr>
              <w:t>23,7%</w:t>
            </w:r>
            <w:r w:rsidR="009E1BAE">
              <w:rPr>
                <w:color w:val="000000"/>
                <w:sz w:val="24"/>
                <w:szCs w:val="24"/>
              </w:rPr>
              <w:t xml:space="preserve"> (</w:t>
            </w:r>
            <w:r w:rsidR="0040117E">
              <w:rPr>
                <w:color w:val="000000"/>
                <w:sz w:val="24"/>
                <w:szCs w:val="24"/>
              </w:rPr>
              <w:t>190/801</w:t>
            </w:r>
            <w:r w:rsidR="009E1BAE">
              <w:rPr>
                <w:color w:val="000000"/>
                <w:sz w:val="24"/>
                <w:szCs w:val="24"/>
              </w:rPr>
              <w:t xml:space="preserve">) </w:t>
            </w:r>
            <w:r w:rsidR="0040117E">
              <w:rPr>
                <w:color w:val="000000"/>
                <w:sz w:val="24"/>
                <w:szCs w:val="24"/>
              </w:rPr>
              <w:t xml:space="preserve">пациентов в </w:t>
            </w:r>
            <w:proofErr w:type="spellStart"/>
            <w:r w:rsidR="0040117E">
              <w:rPr>
                <w:color w:val="000000"/>
                <w:sz w:val="24"/>
                <w:szCs w:val="24"/>
              </w:rPr>
              <w:t>эндоваскулярной</w:t>
            </w:r>
            <w:proofErr w:type="spellEnd"/>
            <w:r w:rsidR="0040117E">
              <w:rPr>
                <w:color w:val="000000"/>
                <w:sz w:val="24"/>
                <w:szCs w:val="24"/>
              </w:rPr>
              <w:t xml:space="preserve"> группе в сравнении с</w:t>
            </w:r>
            <w:r w:rsidR="009E1BAE">
              <w:rPr>
                <w:color w:val="000000"/>
                <w:sz w:val="24"/>
                <w:szCs w:val="24"/>
              </w:rPr>
              <w:t xml:space="preserve"> </w:t>
            </w:r>
            <w:r w:rsidR="0040117E">
              <w:rPr>
                <w:color w:val="000000"/>
                <w:sz w:val="24"/>
                <w:szCs w:val="24"/>
              </w:rPr>
              <w:t>30,6%</w:t>
            </w:r>
            <w:r w:rsidR="009E1BAE">
              <w:rPr>
                <w:color w:val="000000"/>
                <w:sz w:val="24"/>
                <w:szCs w:val="24"/>
              </w:rPr>
              <w:t xml:space="preserve"> (</w:t>
            </w:r>
            <w:r w:rsidR="0040117E">
              <w:rPr>
                <w:color w:val="000000"/>
                <w:sz w:val="24"/>
                <w:szCs w:val="24"/>
              </w:rPr>
              <w:t>243/793</w:t>
            </w:r>
            <w:r w:rsidR="009E1BAE">
              <w:rPr>
                <w:color w:val="000000"/>
                <w:sz w:val="24"/>
                <w:szCs w:val="24"/>
              </w:rPr>
              <w:t>) п</w:t>
            </w:r>
            <w:r w:rsidR="0040117E">
              <w:rPr>
                <w:color w:val="000000"/>
                <w:sz w:val="24"/>
                <w:szCs w:val="24"/>
              </w:rPr>
              <w:t xml:space="preserve">осле </w:t>
            </w:r>
            <w:proofErr w:type="spellStart"/>
            <w:r w:rsidR="0040117E">
              <w:rPr>
                <w:color w:val="000000"/>
                <w:sz w:val="24"/>
                <w:szCs w:val="24"/>
              </w:rPr>
              <w:t>клипирования</w:t>
            </w:r>
            <w:proofErr w:type="spellEnd"/>
            <w:r w:rsidR="0040117E">
              <w:rPr>
                <w:color w:val="000000"/>
                <w:sz w:val="24"/>
                <w:szCs w:val="24"/>
              </w:rPr>
              <w:t xml:space="preserve"> </w:t>
            </w:r>
            <w:r w:rsidR="0040117E" w:rsidRPr="0040117E">
              <w:rPr>
                <w:color w:val="000000"/>
                <w:sz w:val="24"/>
                <w:szCs w:val="24"/>
              </w:rPr>
              <w:t>(</w:t>
            </w:r>
            <w:r w:rsidR="0040117E">
              <w:rPr>
                <w:color w:val="000000"/>
                <w:sz w:val="24"/>
                <w:szCs w:val="24"/>
              </w:rPr>
              <w:t>р</w:t>
            </w:r>
            <w:r w:rsidR="0040117E" w:rsidRPr="0040117E">
              <w:rPr>
                <w:color w:val="000000"/>
                <w:sz w:val="24"/>
                <w:szCs w:val="24"/>
              </w:rPr>
              <w:t>&lt;</w:t>
            </w:r>
            <w:r w:rsidR="0040117E">
              <w:rPr>
                <w:color w:val="000000"/>
                <w:sz w:val="24"/>
                <w:szCs w:val="24"/>
              </w:rPr>
              <w:t>0,</w:t>
            </w:r>
            <w:r w:rsidR="0040117E" w:rsidRPr="0040117E">
              <w:rPr>
                <w:color w:val="000000"/>
                <w:sz w:val="24"/>
                <w:szCs w:val="24"/>
              </w:rPr>
              <w:t>001).</w:t>
            </w:r>
            <w:r w:rsidR="00DB4800">
              <w:rPr>
                <w:color w:val="000000"/>
                <w:sz w:val="24"/>
                <w:szCs w:val="24"/>
              </w:rPr>
              <w:t xml:space="preserve"> </w:t>
            </w:r>
            <w:r w:rsidR="009E1BAE">
              <w:rPr>
                <w:color w:val="000000"/>
                <w:sz w:val="24"/>
                <w:szCs w:val="24"/>
              </w:rPr>
              <w:t xml:space="preserve">Относительное и абсолютное снижение риска данных показателей составило </w:t>
            </w:r>
            <w:r w:rsidR="009E1BAE" w:rsidRPr="009E1BAE">
              <w:rPr>
                <w:color w:val="000000"/>
                <w:sz w:val="24"/>
                <w:szCs w:val="24"/>
              </w:rPr>
              <w:t>22,6% (95% ДИ 8</w:t>
            </w:r>
            <w:r w:rsidR="009E1BAE">
              <w:rPr>
                <w:color w:val="000000"/>
                <w:sz w:val="24"/>
                <w:szCs w:val="24"/>
              </w:rPr>
              <w:t>,</w:t>
            </w:r>
            <w:r w:rsidR="009E1BAE" w:rsidRPr="009E1BAE">
              <w:rPr>
                <w:color w:val="000000"/>
                <w:sz w:val="24"/>
                <w:szCs w:val="24"/>
              </w:rPr>
              <w:t>9-34</w:t>
            </w:r>
            <w:r w:rsidR="009E1BAE">
              <w:rPr>
                <w:color w:val="000000"/>
                <w:sz w:val="24"/>
                <w:szCs w:val="24"/>
              </w:rPr>
              <w:t>,</w:t>
            </w:r>
            <w:r w:rsidR="009E1BAE" w:rsidRPr="009E1BAE">
              <w:rPr>
                <w:color w:val="000000"/>
                <w:sz w:val="24"/>
                <w:szCs w:val="24"/>
              </w:rPr>
              <w:t>2)</w:t>
            </w:r>
            <w:r w:rsidR="009E1BAE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="009E1BAE">
              <w:rPr>
                <w:color w:val="000000"/>
                <w:sz w:val="24"/>
                <w:szCs w:val="24"/>
              </w:rPr>
              <w:t>эндоваскулярной</w:t>
            </w:r>
            <w:proofErr w:type="spellEnd"/>
            <w:r w:rsidR="009E1BAE">
              <w:rPr>
                <w:color w:val="000000"/>
                <w:sz w:val="24"/>
                <w:szCs w:val="24"/>
              </w:rPr>
              <w:t xml:space="preserve"> группе</w:t>
            </w:r>
            <w:r w:rsidR="009E1BAE" w:rsidRPr="009E1BAE">
              <w:rPr>
                <w:color w:val="000000"/>
                <w:sz w:val="24"/>
                <w:szCs w:val="24"/>
              </w:rPr>
              <w:t xml:space="preserve"> и 6,9% (2</w:t>
            </w:r>
            <w:r w:rsidR="009E1BAE">
              <w:rPr>
                <w:color w:val="000000"/>
                <w:sz w:val="24"/>
                <w:szCs w:val="24"/>
              </w:rPr>
              <w:t>,</w:t>
            </w:r>
            <w:r w:rsidR="009E1BAE" w:rsidRPr="009E1BAE">
              <w:rPr>
                <w:color w:val="000000"/>
                <w:sz w:val="24"/>
                <w:szCs w:val="24"/>
              </w:rPr>
              <w:t>5-11</w:t>
            </w:r>
            <w:r w:rsidR="009E1BAE">
              <w:rPr>
                <w:color w:val="000000"/>
                <w:sz w:val="24"/>
                <w:szCs w:val="24"/>
              </w:rPr>
              <w:t>,</w:t>
            </w:r>
            <w:r w:rsidR="009E1BAE" w:rsidRPr="009E1BAE">
              <w:rPr>
                <w:color w:val="000000"/>
                <w:sz w:val="24"/>
                <w:szCs w:val="24"/>
              </w:rPr>
              <w:t>3)</w:t>
            </w:r>
            <w:r w:rsidR="009E1BAE">
              <w:rPr>
                <w:color w:val="000000"/>
                <w:sz w:val="24"/>
                <w:szCs w:val="24"/>
              </w:rPr>
              <w:t xml:space="preserve"> в группе после </w:t>
            </w:r>
            <w:proofErr w:type="spellStart"/>
            <w:r w:rsidR="009E1BAE">
              <w:rPr>
                <w:color w:val="000000"/>
                <w:sz w:val="24"/>
                <w:szCs w:val="24"/>
              </w:rPr>
              <w:t>клипирования</w:t>
            </w:r>
            <w:proofErr w:type="spellEnd"/>
            <w:r w:rsidR="009E1BAE">
              <w:rPr>
                <w:color w:val="000000"/>
                <w:sz w:val="24"/>
                <w:szCs w:val="24"/>
              </w:rPr>
              <w:t>.</w:t>
            </w:r>
            <w:r w:rsidR="009E1BAE" w:rsidRPr="009E1BAE">
              <w:rPr>
                <w:color w:val="000000"/>
                <w:sz w:val="24"/>
                <w:szCs w:val="24"/>
              </w:rPr>
              <w:t xml:space="preserve"> </w:t>
            </w:r>
            <w:r w:rsidR="00DB4800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>
              <w:rPr>
                <w:color w:val="000000"/>
                <w:sz w:val="24"/>
                <w:szCs w:val="24"/>
              </w:rPr>
              <w:t>1</w:t>
            </w:r>
            <w:r w:rsidR="00DB480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85038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58627C" w:rsidRPr="0062148E" w:rsidTr="00156135">
        <w:tc>
          <w:tcPr>
            <w:tcW w:w="614" w:type="dxa"/>
          </w:tcPr>
          <w:p w:rsid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8627C" w:rsidRPr="00792405" w:rsidRDefault="0058627C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8627C" w:rsidRP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C46F54" w:rsidTr="00156135">
        <w:tc>
          <w:tcPr>
            <w:tcW w:w="614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8627C" w:rsidRPr="005D3ADE" w:rsidRDefault="0058627C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8627C" w:rsidRPr="00C46F54" w:rsidRDefault="0058627C" w:rsidP="00156135">
            <w:pPr>
              <w:rPr>
                <w:color w:val="000000"/>
                <w:sz w:val="24"/>
                <w:szCs w:val="24"/>
              </w:rPr>
            </w:pPr>
            <w:r w:rsidRPr="00C46F54">
              <w:rPr>
                <w:color w:val="000000"/>
                <w:sz w:val="24"/>
                <w:szCs w:val="24"/>
                <w:lang w:val="en-US"/>
              </w:rPr>
              <w:t xml:space="preserve">Endovascular coiling vs. surgical clipping for </w:t>
            </w:r>
            <w:proofErr w:type="spellStart"/>
            <w:r w:rsidRPr="00C46F54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C46F54">
              <w:rPr>
                <w:color w:val="000000"/>
                <w:sz w:val="24"/>
                <w:szCs w:val="24"/>
                <w:lang w:val="en-US"/>
              </w:rPr>
              <w:t xml:space="preserve"> intracranial aneurysm: A meta-analysis </w:t>
            </w:r>
            <w:proofErr w:type="spellStart"/>
            <w:r w:rsidRPr="00C46F54">
              <w:rPr>
                <w:color w:val="000000"/>
                <w:sz w:val="24"/>
                <w:szCs w:val="24"/>
                <w:lang w:val="en-US"/>
              </w:rPr>
              <w:t>Ruan</w:t>
            </w:r>
            <w:proofErr w:type="spellEnd"/>
            <w:r w:rsidRPr="00C46F54">
              <w:rPr>
                <w:color w:val="000000"/>
                <w:sz w:val="24"/>
                <w:szCs w:val="24"/>
                <w:lang w:val="en-US"/>
              </w:rPr>
              <w:t xml:space="preserve"> C., Long H., Sun H., He M., Yang K., Zhang H., Mao B.,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C46F5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351DA0">
                <w:rPr>
                  <w:rStyle w:val="a6"/>
                  <w:sz w:val="24"/>
                  <w:szCs w:val="24"/>
                  <w:lang w:val="en-US"/>
                </w:rPr>
                <w:t>http://www.ncbi.nlm.nih.gov/pubmed/26037936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8627C" w:rsidRPr="00756FC2" w:rsidRDefault="0058627C" w:rsidP="00156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Мета-анализ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5D3ADE" w:rsidRDefault="0058627C" w:rsidP="00156135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неразорвавшейся аневризмой церебральных сосудов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5D3ADE" w:rsidRDefault="0058627C" w:rsidP="00156135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>
              <w:rPr>
                <w:sz w:val="24"/>
                <w:szCs w:val="24"/>
              </w:rPr>
              <w:t xml:space="preserve"> аневризмы. </w:t>
            </w:r>
            <w:proofErr w:type="spellStart"/>
            <w:r>
              <w:rPr>
                <w:sz w:val="24"/>
                <w:szCs w:val="24"/>
              </w:rPr>
              <w:t>Эндоваскулярный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койлинг</w:t>
            </w:r>
            <w:proofErr w:type="spellEnd"/>
            <w:r>
              <w:rPr>
                <w:sz w:val="24"/>
                <w:szCs w:val="24"/>
              </w:rPr>
              <w:t>. М</w:t>
            </w:r>
            <w:r w:rsidRPr="005D3ADE">
              <w:rPr>
                <w:sz w:val="24"/>
                <w:szCs w:val="24"/>
              </w:rPr>
              <w:t>ножитель –1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58627C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F3030C" w:rsidRDefault="0058627C" w:rsidP="0015613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о</w:t>
            </w:r>
            <w:r w:rsidRPr="00F3030C">
              <w:rPr>
                <w:color w:val="000000"/>
                <w:sz w:val="24"/>
                <w:szCs w:val="24"/>
              </w:rPr>
              <w:t>б</w:t>
            </w:r>
            <w:r>
              <w:rPr>
                <w:color w:val="000000"/>
                <w:sz w:val="24"/>
                <w:szCs w:val="24"/>
              </w:rPr>
              <w:t xml:space="preserve">оих </w:t>
            </w:r>
            <w:r w:rsidRPr="00F3030C">
              <w:rPr>
                <w:color w:val="000000"/>
                <w:sz w:val="24"/>
                <w:szCs w:val="24"/>
              </w:rPr>
              <w:t>метод</w:t>
            </w:r>
            <w:r>
              <w:rPr>
                <w:color w:val="000000"/>
                <w:sz w:val="24"/>
                <w:szCs w:val="24"/>
              </w:rPr>
              <w:t xml:space="preserve">ов характерен аналогичный риск смерти -  </w:t>
            </w:r>
            <w:r w:rsidRPr="00F3030C">
              <w:rPr>
                <w:color w:val="000000"/>
                <w:sz w:val="24"/>
                <w:szCs w:val="24"/>
              </w:rPr>
              <w:t>1% (95% ДИ = 0-2%)</w:t>
            </w:r>
            <w:r>
              <w:rPr>
                <w:color w:val="000000"/>
                <w:sz w:val="24"/>
                <w:szCs w:val="24"/>
              </w:rPr>
              <w:t>. Множитель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565CEB" w:rsidRPr="0058627C" w:rsidTr="00156135">
        <w:tc>
          <w:tcPr>
            <w:tcW w:w="614" w:type="dxa"/>
          </w:tcPr>
          <w:p w:rsidR="00565CEB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965" w:type="dxa"/>
            <w:gridSpan w:val="2"/>
          </w:tcPr>
          <w:p w:rsidR="00565CEB" w:rsidRPr="00792405" w:rsidRDefault="00565CEB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65CEB" w:rsidRPr="0058627C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65CEB" w:rsidRPr="0011568E" w:rsidTr="00156135">
        <w:tc>
          <w:tcPr>
            <w:tcW w:w="614" w:type="dxa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65CEB" w:rsidRPr="0011568E" w:rsidRDefault="00565CEB" w:rsidP="00156135">
            <w:pPr>
              <w:jc w:val="center"/>
              <w:rPr>
                <w:color w:val="000000"/>
                <w:sz w:val="24"/>
              </w:rPr>
            </w:pPr>
            <w:r w:rsidRPr="0011568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65CEB" w:rsidRPr="0011568E" w:rsidRDefault="0011568E" w:rsidP="0011568E">
            <w:pPr>
              <w:rPr>
                <w:color w:val="000000"/>
                <w:sz w:val="24"/>
                <w:szCs w:val="24"/>
              </w:rPr>
            </w:pPr>
            <w:r w:rsidRPr="0011568E">
              <w:rPr>
                <w:color w:val="000000"/>
                <w:sz w:val="24"/>
                <w:szCs w:val="24"/>
                <w:lang w:val="en-US"/>
              </w:rPr>
              <w:t>The Barrow Ruptured Ane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urysm Trial, </w:t>
            </w:r>
            <w:r w:rsidRPr="0011568E">
              <w:rPr>
                <w:color w:val="000000"/>
                <w:sz w:val="24"/>
                <w:szCs w:val="24"/>
                <w:lang w:val="en-US"/>
              </w:rPr>
              <w:t xml:space="preserve">McDougall C.G., </w:t>
            </w:r>
            <w:proofErr w:type="spellStart"/>
            <w:r w:rsidRPr="0011568E">
              <w:rPr>
                <w:color w:val="000000"/>
                <w:sz w:val="24"/>
                <w:szCs w:val="24"/>
                <w:lang w:val="en-US"/>
              </w:rPr>
              <w:t>Spetzler</w:t>
            </w:r>
            <w:proofErr w:type="spellEnd"/>
            <w:r w:rsidRPr="0011568E">
              <w:rPr>
                <w:color w:val="000000"/>
                <w:sz w:val="24"/>
                <w:szCs w:val="24"/>
                <w:lang w:val="en-US"/>
              </w:rPr>
              <w:t xml:space="preserve"> R.F., </w:t>
            </w:r>
            <w:proofErr w:type="spellStart"/>
            <w:r w:rsidRPr="0011568E">
              <w:rPr>
                <w:color w:val="000000"/>
                <w:sz w:val="24"/>
                <w:szCs w:val="24"/>
                <w:lang w:val="en-US"/>
              </w:rPr>
              <w:t>Zabramski</w:t>
            </w:r>
            <w:proofErr w:type="spellEnd"/>
            <w:r w:rsidRPr="0011568E">
              <w:rPr>
                <w:color w:val="000000"/>
                <w:sz w:val="24"/>
                <w:szCs w:val="24"/>
                <w:lang w:val="en-US"/>
              </w:rPr>
              <w:t xml:space="preserve"> J.M., </w:t>
            </w:r>
            <w:proofErr w:type="spellStart"/>
            <w:r w:rsidRPr="0011568E">
              <w:rPr>
                <w:color w:val="000000"/>
                <w:sz w:val="24"/>
                <w:szCs w:val="24"/>
                <w:lang w:val="en-US"/>
              </w:rPr>
              <w:t>Partovi</w:t>
            </w:r>
            <w:proofErr w:type="spellEnd"/>
            <w:r w:rsidRPr="0011568E">
              <w:rPr>
                <w:color w:val="000000"/>
                <w:sz w:val="24"/>
                <w:szCs w:val="24"/>
                <w:lang w:val="en-US"/>
              </w:rPr>
              <w:t xml:space="preserve"> S., Hills N.K., </w:t>
            </w:r>
            <w:proofErr w:type="spellStart"/>
            <w:r w:rsidRPr="0011568E">
              <w:rPr>
                <w:color w:val="000000"/>
                <w:sz w:val="24"/>
                <w:szCs w:val="24"/>
                <w:lang w:val="en-US"/>
              </w:rPr>
              <w:t>Nakaji</w:t>
            </w:r>
            <w:proofErr w:type="spellEnd"/>
            <w:r w:rsidRPr="0011568E">
              <w:rPr>
                <w:color w:val="000000"/>
                <w:sz w:val="24"/>
                <w:szCs w:val="24"/>
                <w:lang w:val="en-US"/>
              </w:rPr>
              <w:t xml:space="preserve"> P., Albuquerque F.C., 2012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11568E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0" w:history="1">
              <w:r w:rsidRPr="00864787">
                <w:rPr>
                  <w:rStyle w:val="a6"/>
                  <w:sz w:val="24"/>
                  <w:szCs w:val="24"/>
                  <w:lang w:val="en-US"/>
                </w:rPr>
                <w:t>https://www.ncbi.nlm.nih.gov/pubmed/22054213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65CEB" w:rsidRPr="0011568E" w:rsidRDefault="0011568E" w:rsidP="0015613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исследование</w:t>
            </w:r>
            <w:r w:rsidR="00565CEB" w:rsidRPr="0011568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5D3ADE" w:rsidRDefault="0011568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65CEB" w:rsidRPr="005D3ADE" w:rsidRDefault="00565CEB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5D3ADE" w:rsidRDefault="00565CEB" w:rsidP="0011568E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разорвавшейся аневризмой церебральных сосудов</w:t>
            </w:r>
            <w:r w:rsidR="0011568E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11568E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5D3ADE" w:rsidRDefault="0011568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11568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5D3ADE" w:rsidRDefault="00565CEB" w:rsidP="00156135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>
              <w:rPr>
                <w:sz w:val="24"/>
                <w:szCs w:val="24"/>
              </w:rPr>
              <w:t xml:space="preserve"> аневризмы. </w:t>
            </w:r>
            <w:proofErr w:type="spellStart"/>
            <w:r>
              <w:rPr>
                <w:sz w:val="24"/>
                <w:szCs w:val="24"/>
              </w:rPr>
              <w:t>Эндоваскулярный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койлинг</w:t>
            </w:r>
            <w:proofErr w:type="spellEnd"/>
            <w:r>
              <w:rPr>
                <w:sz w:val="24"/>
                <w:szCs w:val="24"/>
              </w:rPr>
              <w:t>. М</w:t>
            </w:r>
            <w:r w:rsidRPr="005D3ADE">
              <w:rPr>
                <w:sz w:val="24"/>
                <w:szCs w:val="24"/>
              </w:rPr>
              <w:t>ножитель –1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5D3ADE" w:rsidRDefault="0011568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F3030C" w:rsidRDefault="00CC71FF" w:rsidP="00FF3AF6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Неблагоприятный исход по шкале </w:t>
            </w:r>
            <w:proofErr w:type="spellStart"/>
            <w:r>
              <w:rPr>
                <w:color w:val="000000"/>
                <w:sz w:val="24"/>
                <w:szCs w:val="24"/>
              </w:rPr>
              <w:t>Ранкин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r w:rsidRPr="00CC71FF">
              <w:rPr>
                <w:color w:val="000000"/>
                <w:sz w:val="24"/>
                <w:szCs w:val="24"/>
              </w:rPr>
              <w:t>&gt; 2</w:t>
            </w:r>
            <w:r>
              <w:rPr>
                <w:color w:val="000000"/>
                <w:sz w:val="24"/>
                <w:szCs w:val="24"/>
              </w:rPr>
              <w:t xml:space="preserve">) наблюдался у 33,7% пациентов после </w:t>
            </w:r>
            <w:proofErr w:type="spellStart"/>
            <w:r>
              <w:rPr>
                <w:color w:val="000000"/>
                <w:sz w:val="24"/>
                <w:szCs w:val="24"/>
              </w:rPr>
              <w:t>клипирования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r w:rsidR="00FF3AF6">
              <w:rPr>
                <w:color w:val="000000"/>
                <w:sz w:val="24"/>
                <w:szCs w:val="24"/>
              </w:rPr>
              <w:t xml:space="preserve">у 23,2% пациентов в </w:t>
            </w:r>
            <w:proofErr w:type="spellStart"/>
            <w:r w:rsidR="00FF3AF6">
              <w:rPr>
                <w:color w:val="000000"/>
                <w:sz w:val="24"/>
                <w:szCs w:val="24"/>
              </w:rPr>
              <w:t>эндоваскулярной</w:t>
            </w:r>
            <w:proofErr w:type="spellEnd"/>
            <w:r w:rsidR="00FF3AF6">
              <w:rPr>
                <w:color w:val="000000"/>
                <w:sz w:val="24"/>
                <w:szCs w:val="24"/>
              </w:rPr>
              <w:t xml:space="preserve"> группе</w:t>
            </w:r>
            <w:r w:rsidR="00565CEB">
              <w:rPr>
                <w:color w:val="000000"/>
                <w:sz w:val="24"/>
                <w:szCs w:val="24"/>
              </w:rPr>
              <w:t xml:space="preserve"> </w:t>
            </w:r>
            <w:r w:rsidR="00FF3AF6" w:rsidRPr="00FF3AF6">
              <w:rPr>
                <w:color w:val="000000"/>
                <w:sz w:val="24"/>
                <w:szCs w:val="24"/>
              </w:rPr>
              <w:t>(OR 1,68, 95% ДИ 1.08-2.61; р=0,02).</w:t>
            </w:r>
            <w:r w:rsidR="00FF3AF6">
              <w:rPr>
                <w:color w:val="000000"/>
                <w:sz w:val="24"/>
                <w:szCs w:val="24"/>
              </w:rPr>
              <w:t xml:space="preserve"> </w:t>
            </w:r>
            <w:r w:rsidR="00565CEB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5D3ADE" w:rsidRDefault="0011568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6521A" w:rsidRPr="00EF336F" w:rsidTr="004F13B6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F3AF6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16E5A" w:rsidRPr="005C5F7C" w:rsidTr="004F13B6">
        <w:tc>
          <w:tcPr>
            <w:tcW w:w="614" w:type="dxa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16E5A" w:rsidRPr="005D3ADE" w:rsidRDefault="00516E5A" w:rsidP="002E1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16E5A" w:rsidRPr="005C5F7C" w:rsidRDefault="00516E5A" w:rsidP="002E1F1C">
            <w:pPr>
              <w:rPr>
                <w:color w:val="000000"/>
                <w:sz w:val="24"/>
                <w:szCs w:val="24"/>
              </w:rPr>
            </w:pPr>
            <w:r w:rsidRPr="005C5F7C">
              <w:rPr>
                <w:color w:val="000000"/>
                <w:sz w:val="24"/>
                <w:szCs w:val="24"/>
                <w:lang w:val="en-US"/>
              </w:rPr>
              <w:t>Comparison</w:t>
            </w:r>
            <w:r w:rsidRPr="0082789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C5F7C">
              <w:rPr>
                <w:color w:val="000000"/>
                <w:sz w:val="24"/>
                <w:szCs w:val="24"/>
                <w:lang w:val="en-US"/>
              </w:rPr>
              <w:t>of</w:t>
            </w:r>
            <w:r w:rsidRPr="0082789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C5F7C">
              <w:rPr>
                <w:color w:val="000000"/>
                <w:sz w:val="24"/>
                <w:szCs w:val="24"/>
                <w:lang w:val="en-US"/>
              </w:rPr>
              <w:t xml:space="preserve">endovascular coiling and surgical clipping for the treatment of intracranial aneurysms: A prospective study </w:t>
            </w:r>
            <w:proofErr w:type="spellStart"/>
            <w:r w:rsidRPr="005C5F7C">
              <w:rPr>
                <w:color w:val="000000"/>
                <w:sz w:val="24"/>
                <w:szCs w:val="24"/>
                <w:lang w:val="en-US"/>
              </w:rPr>
              <w:t>Taheri</w:t>
            </w:r>
            <w:proofErr w:type="spellEnd"/>
            <w:r w:rsidRPr="005C5F7C">
              <w:rPr>
                <w:color w:val="000000"/>
                <w:sz w:val="24"/>
                <w:szCs w:val="24"/>
                <w:lang w:val="en-US"/>
              </w:rPr>
              <w:t xml:space="preserve"> Z., </w:t>
            </w:r>
            <w:proofErr w:type="spellStart"/>
            <w:r w:rsidRPr="005C5F7C">
              <w:rPr>
                <w:color w:val="000000"/>
                <w:sz w:val="24"/>
                <w:szCs w:val="24"/>
                <w:lang w:val="en-US"/>
              </w:rPr>
              <w:t>Harirchian</w:t>
            </w:r>
            <w:proofErr w:type="spellEnd"/>
            <w:r w:rsidRPr="005C5F7C">
              <w:rPr>
                <w:color w:val="000000"/>
                <w:sz w:val="24"/>
                <w:szCs w:val="24"/>
                <w:lang w:val="en-US"/>
              </w:rPr>
              <w:t xml:space="preserve"> M.H., </w:t>
            </w:r>
            <w:proofErr w:type="spellStart"/>
            <w:r w:rsidRPr="005C5F7C">
              <w:rPr>
                <w:color w:val="000000"/>
                <w:sz w:val="24"/>
                <w:szCs w:val="24"/>
                <w:lang w:val="en-US"/>
              </w:rPr>
              <w:t>Ghanaati</w:t>
            </w:r>
            <w:proofErr w:type="spellEnd"/>
            <w:r w:rsidRPr="005C5F7C">
              <w:rPr>
                <w:color w:val="000000"/>
                <w:sz w:val="24"/>
                <w:szCs w:val="24"/>
                <w:lang w:val="en-US"/>
              </w:rPr>
              <w:t xml:space="preserve"> H. </w:t>
            </w:r>
            <w:r>
              <w:rPr>
                <w:color w:val="000000"/>
                <w:sz w:val="24"/>
                <w:szCs w:val="24"/>
                <w:lang w:val="en-US"/>
              </w:rPr>
              <w:t>et al.</w:t>
            </w:r>
            <w:r w:rsidRPr="005C5F7C">
              <w:rPr>
                <w:color w:val="000000"/>
                <w:sz w:val="24"/>
                <w:szCs w:val="24"/>
                <w:lang w:val="en-US"/>
              </w:rPr>
              <w:t xml:space="preserve">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5C5F7C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1" w:history="1">
              <w:r w:rsidRPr="00351DA0">
                <w:rPr>
                  <w:rStyle w:val="a6"/>
                  <w:sz w:val="24"/>
                  <w:szCs w:val="24"/>
                  <w:lang w:val="en-US"/>
                </w:rPr>
                <w:t>http://www.ncbi.nlm.nih.gov/pubmed/25874053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16E5A" w:rsidRPr="00756FC2" w:rsidTr="004F13B6">
        <w:trPr>
          <w:trHeight w:val="158"/>
        </w:trPr>
        <w:tc>
          <w:tcPr>
            <w:tcW w:w="614" w:type="dxa"/>
            <w:vMerge w:val="restart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16E5A" w:rsidRPr="00756FC2" w:rsidRDefault="00516E5A" w:rsidP="002E1F1C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исследование </w:t>
            </w:r>
          </w:p>
        </w:tc>
      </w:tr>
      <w:tr w:rsidR="00516E5A" w:rsidRPr="005D3ADE" w:rsidTr="004F13B6">
        <w:trPr>
          <w:trHeight w:val="157"/>
        </w:trPr>
        <w:tc>
          <w:tcPr>
            <w:tcW w:w="614" w:type="dxa"/>
            <w:vMerge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16E5A" w:rsidRPr="005D3ADE" w:rsidTr="004F13B6">
        <w:trPr>
          <w:trHeight w:val="158"/>
        </w:trPr>
        <w:tc>
          <w:tcPr>
            <w:tcW w:w="614" w:type="dxa"/>
            <w:vMerge w:val="restart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16E5A" w:rsidRPr="005D3ADE" w:rsidRDefault="00516E5A" w:rsidP="002E1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16E5A" w:rsidRPr="005D3ADE" w:rsidRDefault="00516E5A" w:rsidP="00DB480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разорвавшимися и неразорвавшимися аневризмами церебральных сосудов</w:t>
            </w:r>
            <w:r w:rsidR="00DB4800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DB4800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>ножитель -</w:t>
            </w:r>
            <w:r w:rsidR="004F13B6">
              <w:rPr>
                <w:sz w:val="24"/>
              </w:rPr>
              <w:t>1.</w:t>
            </w:r>
          </w:p>
        </w:tc>
      </w:tr>
      <w:tr w:rsidR="00516E5A" w:rsidRPr="005D3ADE" w:rsidTr="004F13B6">
        <w:trPr>
          <w:trHeight w:val="157"/>
        </w:trPr>
        <w:tc>
          <w:tcPr>
            <w:tcW w:w="614" w:type="dxa"/>
            <w:vMerge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6E5A" w:rsidRPr="005D3ADE" w:rsidRDefault="004F13B6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16E5A" w:rsidRPr="003D22D4" w:rsidTr="004F13B6">
        <w:trPr>
          <w:trHeight w:val="158"/>
        </w:trPr>
        <w:tc>
          <w:tcPr>
            <w:tcW w:w="614" w:type="dxa"/>
            <w:vMerge w:val="restart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16E5A" w:rsidRPr="00DB4800" w:rsidRDefault="00276E8B" w:rsidP="002E1F1C">
            <w:pPr>
              <w:jc w:val="center"/>
              <w:rPr>
                <w:sz w:val="24"/>
              </w:rPr>
            </w:pPr>
            <w:r w:rsidRPr="00276E8B">
              <w:rPr>
                <w:sz w:val="24"/>
                <w:lang w:val="en-US"/>
              </w:rPr>
              <w:t>I</w:t>
            </w:r>
            <w:r w:rsidRPr="00DB4800">
              <w:rPr>
                <w:sz w:val="24"/>
              </w:rPr>
              <w:t xml:space="preserve">, </w:t>
            </w:r>
            <w:r w:rsidR="00516E5A"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16E5A" w:rsidRPr="003D22D4" w:rsidRDefault="004F13B6" w:rsidP="004F13B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>
              <w:rPr>
                <w:sz w:val="24"/>
                <w:szCs w:val="24"/>
              </w:rPr>
              <w:t xml:space="preserve"> аневризмы. </w:t>
            </w:r>
            <w:proofErr w:type="spellStart"/>
            <w:r>
              <w:rPr>
                <w:sz w:val="24"/>
                <w:szCs w:val="24"/>
              </w:rPr>
              <w:t>Эндоваскулярный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койлинг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516E5A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516E5A" w:rsidRPr="005D3ADE" w:rsidTr="004F13B6">
        <w:trPr>
          <w:trHeight w:val="157"/>
        </w:trPr>
        <w:tc>
          <w:tcPr>
            <w:tcW w:w="614" w:type="dxa"/>
            <w:vMerge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16E5A" w:rsidRPr="002C071C" w:rsidRDefault="00516E5A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16E5A" w:rsidRPr="005D3ADE" w:rsidRDefault="00516E5A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16E5A" w:rsidRPr="005D3ADE" w:rsidRDefault="00516E5A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4F13B6" w:rsidRPr="005D3ADE" w:rsidTr="004F13B6">
        <w:trPr>
          <w:trHeight w:val="157"/>
        </w:trPr>
        <w:tc>
          <w:tcPr>
            <w:tcW w:w="614" w:type="dxa"/>
            <w:vMerge w:val="restart"/>
          </w:tcPr>
          <w:p w:rsidR="004F13B6" w:rsidRPr="005D3ADE" w:rsidRDefault="004F13B6" w:rsidP="00276E8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F13B6" w:rsidRPr="002C071C" w:rsidRDefault="004F13B6" w:rsidP="00276E8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F13B6" w:rsidRPr="005D3ADE" w:rsidRDefault="004F13B6" w:rsidP="00276E8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F13B6" w:rsidRPr="00F3030C" w:rsidRDefault="004F13B6" w:rsidP="00694D11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Средние показатели </w:t>
            </w:r>
            <w:r w:rsidRPr="003D22D4">
              <w:rPr>
                <w:color w:val="000000"/>
                <w:sz w:val="24"/>
                <w:szCs w:val="24"/>
              </w:rPr>
              <w:t xml:space="preserve">состояния по модифицированной шкале </w:t>
            </w:r>
            <w:proofErr w:type="spellStart"/>
            <w:r w:rsidRPr="003D22D4">
              <w:rPr>
                <w:color w:val="000000"/>
                <w:sz w:val="24"/>
                <w:szCs w:val="24"/>
              </w:rPr>
              <w:t>Rankin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(МШ</w:t>
            </w:r>
            <w:r>
              <w:rPr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color w:val="000000"/>
                <w:sz w:val="24"/>
                <w:szCs w:val="24"/>
              </w:rPr>
              <w:t xml:space="preserve">) на момент поступления </w:t>
            </w:r>
            <w:r w:rsidRPr="003D22D4">
              <w:rPr>
                <w:color w:val="000000"/>
                <w:sz w:val="24"/>
                <w:szCs w:val="24"/>
              </w:rPr>
              <w:t>составили</w:t>
            </w:r>
            <w:r>
              <w:t xml:space="preserve"> </w:t>
            </w:r>
            <w:r w:rsidRPr="003D22D4">
              <w:rPr>
                <w:color w:val="000000"/>
                <w:sz w:val="24"/>
                <w:szCs w:val="24"/>
              </w:rPr>
              <w:t>2,86± 0,974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22D4">
              <w:rPr>
                <w:color w:val="000000"/>
                <w:sz w:val="24"/>
                <w:szCs w:val="24"/>
              </w:rPr>
              <w:t xml:space="preserve">при </w:t>
            </w:r>
            <w:proofErr w:type="spellStart"/>
            <w:r w:rsidRPr="003D22D4">
              <w:rPr>
                <w:color w:val="000000"/>
                <w:sz w:val="24"/>
                <w:szCs w:val="24"/>
              </w:rPr>
              <w:t>эндоваскулярном</w:t>
            </w:r>
            <w:proofErr w:type="spellEnd"/>
            <w:r w:rsidRPr="003D22D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22D4">
              <w:rPr>
                <w:color w:val="000000"/>
                <w:sz w:val="24"/>
                <w:szCs w:val="24"/>
              </w:rPr>
              <w:t>койлинге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</w:t>
            </w:r>
            <w:r w:rsidRPr="003D22D4">
              <w:rPr>
                <w:color w:val="000000"/>
                <w:sz w:val="24"/>
                <w:szCs w:val="24"/>
              </w:rPr>
              <w:t xml:space="preserve"> 3,81±1,078 </w:t>
            </w:r>
            <w:r>
              <w:rPr>
                <w:color w:val="000000"/>
                <w:sz w:val="24"/>
                <w:szCs w:val="24"/>
              </w:rPr>
              <w:t>пр</w:t>
            </w:r>
            <w:r w:rsidRPr="003D22D4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3D22D4">
              <w:rPr>
                <w:color w:val="000000"/>
                <w:sz w:val="24"/>
                <w:szCs w:val="24"/>
              </w:rPr>
              <w:t>клипировании</w:t>
            </w:r>
            <w:proofErr w:type="spellEnd"/>
            <w:r w:rsidRPr="003D22D4">
              <w:rPr>
                <w:color w:val="000000"/>
                <w:sz w:val="24"/>
                <w:szCs w:val="24"/>
              </w:rPr>
              <w:t xml:space="preserve"> (р = 0,0040).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22D4">
              <w:rPr>
                <w:color w:val="000000"/>
                <w:sz w:val="24"/>
                <w:szCs w:val="24"/>
              </w:rPr>
              <w:t xml:space="preserve">Средняя разница МШR на момент поступления и </w:t>
            </w:r>
            <w:r>
              <w:rPr>
                <w:color w:val="000000"/>
                <w:sz w:val="24"/>
                <w:szCs w:val="24"/>
              </w:rPr>
              <w:t>через</w:t>
            </w:r>
            <w:r w:rsidRPr="003D22D4">
              <w:rPr>
                <w:color w:val="000000"/>
                <w:sz w:val="24"/>
                <w:szCs w:val="24"/>
              </w:rPr>
              <w:t xml:space="preserve"> один год был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3D22D4">
              <w:rPr>
                <w:color w:val="000000"/>
                <w:sz w:val="24"/>
                <w:szCs w:val="24"/>
              </w:rPr>
              <w:t xml:space="preserve"> 0,947±1,224 в </w:t>
            </w:r>
            <w:proofErr w:type="spellStart"/>
            <w:r w:rsidRPr="003D22D4">
              <w:rPr>
                <w:color w:val="000000"/>
                <w:sz w:val="24"/>
                <w:szCs w:val="24"/>
              </w:rPr>
              <w:t>эндоваскулярной</w:t>
            </w:r>
            <w:proofErr w:type="spellEnd"/>
            <w:r w:rsidRPr="003D22D4">
              <w:rPr>
                <w:color w:val="000000"/>
                <w:sz w:val="24"/>
                <w:szCs w:val="24"/>
              </w:rPr>
              <w:t xml:space="preserve"> группе и 0,111±2,083 в хирургической группе (р = 0,3000).</w:t>
            </w:r>
            <w:r>
              <w:rPr>
                <w:color w:val="000000"/>
                <w:sz w:val="24"/>
                <w:szCs w:val="24"/>
              </w:rPr>
              <w:t xml:space="preserve"> Множитель 1.</w:t>
            </w:r>
          </w:p>
        </w:tc>
      </w:tr>
      <w:tr w:rsidR="004F13B6" w:rsidRPr="005D3ADE" w:rsidTr="004F13B6">
        <w:trPr>
          <w:trHeight w:val="157"/>
        </w:trPr>
        <w:tc>
          <w:tcPr>
            <w:tcW w:w="614" w:type="dxa"/>
            <w:vMerge/>
          </w:tcPr>
          <w:p w:rsidR="004F13B6" w:rsidRPr="005D3ADE" w:rsidRDefault="004F13B6" w:rsidP="00276E8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F13B6" w:rsidRPr="009D281E" w:rsidRDefault="004F13B6" w:rsidP="00276E8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F13B6" w:rsidRPr="005D3ADE" w:rsidRDefault="004F13B6" w:rsidP="00276E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F13B6" w:rsidRPr="004F13B6" w:rsidRDefault="004F13B6" w:rsidP="004F13B6">
            <w:pPr>
              <w:tabs>
                <w:tab w:val="left" w:pos="2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9129B2" w:rsidRPr="005D3ADE" w:rsidTr="00F95EB3">
        <w:tc>
          <w:tcPr>
            <w:tcW w:w="614" w:type="dxa"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9129B2" w:rsidRPr="005D3ADE" w:rsidRDefault="009129B2" w:rsidP="00F95EB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9129B2" w:rsidRPr="009129B2" w:rsidTr="00F95EB3">
        <w:tc>
          <w:tcPr>
            <w:tcW w:w="614" w:type="dxa"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9129B2" w:rsidRPr="005D3ADE" w:rsidRDefault="009129B2" w:rsidP="00F95EB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129B2" w:rsidRPr="009129B2" w:rsidRDefault="009129B2" w:rsidP="009129B2">
            <w:pPr>
              <w:rPr>
                <w:color w:val="000000"/>
                <w:sz w:val="24"/>
                <w:szCs w:val="24"/>
              </w:rPr>
            </w:pPr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Treatment of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intracranial aneurysms: a nationw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ide assessment of effectiveness,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Higashida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R.T.,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Lahue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BJ,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Torbey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MT, Hopkins LN,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Leip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E, Hanley DF., 2007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2" w:history="1">
              <w:r w:rsidRPr="006E4368">
                <w:rPr>
                  <w:rStyle w:val="a6"/>
                  <w:sz w:val="24"/>
                  <w:szCs w:val="24"/>
                  <w:lang w:val="en-US"/>
                </w:rPr>
                <w:t>http://www.ncbi.nlm.nih.gov/pubmed/17213445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129B2" w:rsidRPr="00756FC2" w:rsidTr="00F95EB3">
        <w:trPr>
          <w:trHeight w:val="158"/>
        </w:trPr>
        <w:tc>
          <w:tcPr>
            <w:tcW w:w="614" w:type="dxa"/>
            <w:vMerge w:val="restart"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9129B2" w:rsidRPr="00756FC2" w:rsidRDefault="00EE1501" w:rsidP="00F95E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</w:t>
            </w:r>
            <w:r w:rsidR="009129B2">
              <w:rPr>
                <w:color w:val="000000"/>
                <w:sz w:val="24"/>
                <w:szCs w:val="24"/>
              </w:rPr>
              <w:t xml:space="preserve">спективное исследование </w:t>
            </w:r>
          </w:p>
        </w:tc>
      </w:tr>
      <w:tr w:rsidR="009129B2" w:rsidRPr="005D3ADE" w:rsidTr="00F95EB3">
        <w:trPr>
          <w:trHeight w:val="157"/>
        </w:trPr>
        <w:tc>
          <w:tcPr>
            <w:tcW w:w="614" w:type="dxa"/>
            <w:vMerge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29B2" w:rsidRPr="005D3ADE" w:rsidRDefault="000C30C0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9129B2" w:rsidRPr="005D3ADE" w:rsidTr="00F95EB3">
        <w:trPr>
          <w:trHeight w:val="158"/>
        </w:trPr>
        <w:tc>
          <w:tcPr>
            <w:tcW w:w="614" w:type="dxa"/>
            <w:vMerge w:val="restart"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9129B2" w:rsidRPr="005D3ADE" w:rsidRDefault="009129B2" w:rsidP="00F95EB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129B2" w:rsidRPr="005D3ADE" w:rsidRDefault="009129B2" w:rsidP="00231939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неразорвавшимися аневризмами церебральных сосудов.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>ножитель -</w:t>
            </w:r>
            <w:r>
              <w:rPr>
                <w:sz w:val="24"/>
              </w:rPr>
              <w:t>1.</w:t>
            </w:r>
          </w:p>
        </w:tc>
      </w:tr>
      <w:tr w:rsidR="009129B2" w:rsidRPr="005D3ADE" w:rsidTr="00F95EB3">
        <w:trPr>
          <w:trHeight w:val="157"/>
        </w:trPr>
        <w:tc>
          <w:tcPr>
            <w:tcW w:w="614" w:type="dxa"/>
            <w:vMerge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29B2" w:rsidRPr="005D3ADE" w:rsidRDefault="000C30C0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9129B2" w:rsidRPr="003D22D4" w:rsidTr="00F95EB3">
        <w:trPr>
          <w:trHeight w:val="158"/>
        </w:trPr>
        <w:tc>
          <w:tcPr>
            <w:tcW w:w="614" w:type="dxa"/>
            <w:vMerge w:val="restart"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9129B2" w:rsidRPr="00DB4800" w:rsidRDefault="009129B2" w:rsidP="00F95EB3">
            <w:pPr>
              <w:jc w:val="center"/>
              <w:rPr>
                <w:sz w:val="24"/>
              </w:rPr>
            </w:pPr>
            <w:r w:rsidRPr="00276E8B">
              <w:rPr>
                <w:sz w:val="24"/>
                <w:lang w:val="en-US"/>
              </w:rPr>
              <w:t>I</w:t>
            </w:r>
            <w:r w:rsidRPr="00DB4800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129B2" w:rsidRPr="003D22D4" w:rsidRDefault="00F02D02" w:rsidP="00F95EB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и хирургическое лечение</w:t>
            </w:r>
            <w:r w:rsidR="009129B2">
              <w:rPr>
                <w:sz w:val="24"/>
                <w:szCs w:val="24"/>
              </w:rPr>
              <w:t xml:space="preserve">. </w:t>
            </w:r>
            <w:r w:rsidR="009129B2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9129B2" w:rsidRPr="005D3ADE" w:rsidTr="00F95EB3">
        <w:trPr>
          <w:trHeight w:val="157"/>
        </w:trPr>
        <w:tc>
          <w:tcPr>
            <w:tcW w:w="614" w:type="dxa"/>
            <w:vMerge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29B2" w:rsidRPr="002C071C" w:rsidRDefault="009129B2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29B2" w:rsidRPr="005D3ADE" w:rsidRDefault="000C30C0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9129B2" w:rsidRPr="00F3030C" w:rsidTr="00F95EB3">
        <w:trPr>
          <w:trHeight w:val="157"/>
        </w:trPr>
        <w:tc>
          <w:tcPr>
            <w:tcW w:w="614" w:type="dxa"/>
            <w:vMerge w:val="restart"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9129B2" w:rsidRPr="002C071C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129B2" w:rsidRPr="00F3030C" w:rsidRDefault="000C30C0" w:rsidP="00D23F53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color w:val="000000"/>
                <w:sz w:val="24"/>
                <w:szCs w:val="24"/>
              </w:rPr>
              <w:t>эндоваскулярного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лечения отмечался более низкий уровень летальности в сравнении с хирургическим – 0,9% против 2,5%</w:t>
            </w:r>
            <w:r w:rsidR="00D23F53">
              <w:rPr>
                <w:color w:val="000000"/>
                <w:sz w:val="24"/>
                <w:szCs w:val="24"/>
              </w:rPr>
              <w:t xml:space="preserve"> </w:t>
            </w:r>
            <w:r w:rsidR="00D23F53" w:rsidRPr="00D23F53">
              <w:rPr>
                <w:color w:val="000000"/>
                <w:sz w:val="24"/>
                <w:szCs w:val="24"/>
              </w:rPr>
              <w:t>(P&lt;0,05)</w:t>
            </w:r>
            <w:r w:rsidR="00D23F5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9129B2">
              <w:rPr>
                <w:color w:val="000000"/>
                <w:sz w:val="24"/>
                <w:szCs w:val="24"/>
              </w:rPr>
              <w:t>Множитель 1.</w:t>
            </w:r>
            <w:r w:rsidR="00D23F53">
              <w:t xml:space="preserve"> </w:t>
            </w:r>
          </w:p>
        </w:tc>
      </w:tr>
      <w:tr w:rsidR="009129B2" w:rsidRPr="004F13B6" w:rsidTr="00F95EB3">
        <w:trPr>
          <w:trHeight w:val="157"/>
        </w:trPr>
        <w:tc>
          <w:tcPr>
            <w:tcW w:w="614" w:type="dxa"/>
            <w:vMerge/>
          </w:tcPr>
          <w:p w:rsidR="009129B2" w:rsidRPr="005D3ADE" w:rsidRDefault="009129B2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29B2" w:rsidRPr="009D281E" w:rsidRDefault="009129B2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29B2" w:rsidRPr="005D3ADE" w:rsidRDefault="009129B2" w:rsidP="00F95E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29B2" w:rsidRPr="004F13B6" w:rsidRDefault="000C30C0" w:rsidP="00F95EB3">
            <w:pPr>
              <w:tabs>
                <w:tab w:val="left" w:pos="2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</w:tbl>
    <w:p w:rsidR="004F2559" w:rsidRDefault="004F2559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8B6133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  <w:r w:rsidR="000C30C0">
              <w:t>;5</w:t>
            </w:r>
          </w:p>
        </w:tc>
        <w:tc>
          <w:tcPr>
            <w:tcW w:w="1967" w:type="dxa"/>
          </w:tcPr>
          <w:p w:rsidR="0062148E" w:rsidRPr="00E64490" w:rsidRDefault="00FF3AF6" w:rsidP="004F13B6">
            <w:pPr>
              <w:jc w:val="center"/>
            </w:pPr>
            <w:r>
              <w:t>9;</w:t>
            </w:r>
            <w:r w:rsidR="005F30C5">
              <w:t>9</w:t>
            </w:r>
            <w:r w:rsidR="004F13B6">
              <w:t>;4</w:t>
            </w:r>
            <w:r>
              <w:t>;4</w:t>
            </w:r>
            <w:r w:rsidR="000C30C0">
              <w:t>;3</w:t>
            </w:r>
          </w:p>
        </w:tc>
        <w:tc>
          <w:tcPr>
            <w:tcW w:w="2393" w:type="dxa"/>
          </w:tcPr>
          <w:p w:rsidR="0062148E" w:rsidRDefault="000C30C0" w:rsidP="004D3C17">
            <w:pPr>
              <w:jc w:val="center"/>
            </w:pPr>
            <w:r>
              <w:t>4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  <w:r w:rsidR="000C30C0">
              <w:t>;5</w:t>
            </w:r>
          </w:p>
        </w:tc>
        <w:tc>
          <w:tcPr>
            <w:tcW w:w="1967" w:type="dxa"/>
          </w:tcPr>
          <w:p w:rsidR="0062148E" w:rsidRPr="00E64490" w:rsidRDefault="005F30C5" w:rsidP="004F13B6">
            <w:pPr>
              <w:jc w:val="center"/>
            </w:pPr>
            <w:r>
              <w:t>9</w:t>
            </w:r>
            <w:r w:rsidR="00FF3AF6">
              <w:t>;9</w:t>
            </w:r>
            <w:r w:rsidR="004F13B6">
              <w:t>;4</w:t>
            </w:r>
            <w:r w:rsidR="00FF3AF6">
              <w:t>;4</w:t>
            </w:r>
            <w:r w:rsidR="000C30C0">
              <w:t>;3</w:t>
            </w:r>
          </w:p>
        </w:tc>
        <w:tc>
          <w:tcPr>
            <w:tcW w:w="2393" w:type="dxa"/>
          </w:tcPr>
          <w:p w:rsidR="0062148E" w:rsidRDefault="000C30C0" w:rsidP="004D3C17">
            <w:pPr>
              <w:jc w:val="center"/>
            </w:pPr>
            <w:r>
              <w:t>4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  <w:r w:rsidR="000C30C0">
              <w:t>;5</w:t>
            </w:r>
          </w:p>
        </w:tc>
        <w:tc>
          <w:tcPr>
            <w:tcW w:w="1967" w:type="dxa"/>
          </w:tcPr>
          <w:p w:rsidR="0062148E" w:rsidRPr="00E64490" w:rsidRDefault="00850381" w:rsidP="007A5DFE">
            <w:pPr>
              <w:jc w:val="center"/>
            </w:pPr>
            <w:r>
              <w:t>9</w:t>
            </w:r>
            <w:r w:rsidR="004F13B6">
              <w:t>;</w:t>
            </w:r>
            <w:r w:rsidR="00FF3AF6">
              <w:t>9;</w:t>
            </w:r>
            <w:r w:rsidR="004F13B6">
              <w:t>4</w:t>
            </w:r>
            <w:r w:rsidR="00FF3AF6">
              <w:t>;4</w:t>
            </w:r>
            <w:r w:rsidR="000C30C0">
              <w:t>;3</w:t>
            </w:r>
          </w:p>
        </w:tc>
        <w:tc>
          <w:tcPr>
            <w:tcW w:w="2393" w:type="dxa"/>
          </w:tcPr>
          <w:p w:rsidR="0062148E" w:rsidRDefault="000C30C0" w:rsidP="004D3C17">
            <w:pPr>
              <w:jc w:val="center"/>
            </w:pPr>
            <w:r>
              <w:t>4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0C30C0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BA4A0C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D3ADE" w:rsidRDefault="00B42B27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D76DE" w:rsidRDefault="00B42B27" w:rsidP="00156135">
            <w:pPr>
              <w:rPr>
                <w:color w:val="000000"/>
                <w:sz w:val="24"/>
                <w:szCs w:val="24"/>
                <w:lang w:val="en-US"/>
              </w:rPr>
            </w:pPr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International Subarachnoid Aneurysm Trial (ISAT) of neurosurgical clipping versus endovascular coiling in 2143 patients with ruptured intracranial aneurysms: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randomised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trial </w:t>
            </w:r>
            <w:proofErr w:type="spellStart"/>
            <w:r w:rsidRPr="0058627C">
              <w:rPr>
                <w:color w:val="000000"/>
                <w:sz w:val="24"/>
                <w:szCs w:val="24"/>
                <w:lang w:val="en-US"/>
              </w:rPr>
              <w:t>Molyneux</w:t>
            </w:r>
            <w:proofErr w:type="spellEnd"/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 A., Kerr R., Stratton I. </w:t>
            </w:r>
            <w:r>
              <w:rPr>
                <w:color w:val="000000"/>
                <w:sz w:val="24"/>
                <w:szCs w:val="24"/>
                <w:lang w:val="en-US"/>
              </w:rPr>
              <w:t>et al.</w:t>
            </w:r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; International Subarachnoid Aneurysm Trial (ISAT) Collaborative Group, 2002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hyperlink r:id="rId13" w:history="1">
              <w:r w:rsidRPr="00864787">
                <w:rPr>
                  <w:rStyle w:val="a6"/>
                  <w:sz w:val="24"/>
                  <w:szCs w:val="24"/>
                  <w:lang w:val="en-US"/>
                </w:rPr>
                <w:t>http://www.ncbi.nlm.nih.gov/pubmed/12414200</w:t>
              </w:r>
            </w:hyperlink>
          </w:p>
          <w:p w:rsidR="00B42B27" w:rsidRPr="00ED76DE" w:rsidRDefault="00B42B27" w:rsidP="00156135">
            <w:pPr>
              <w:rPr>
                <w:color w:val="000000"/>
                <w:sz w:val="24"/>
                <w:szCs w:val="24"/>
                <w:lang w:val="en-US"/>
              </w:rPr>
            </w:pPr>
            <w:r w:rsidRPr="005862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14" w:history="1">
              <w:r w:rsidR="00ED76DE" w:rsidRPr="00864787">
                <w:rPr>
                  <w:rStyle w:val="a6"/>
                  <w:sz w:val="24"/>
                  <w:szCs w:val="24"/>
                  <w:lang w:val="en-US"/>
                </w:rPr>
                <w:t>http://www.ajnr.org/content/24/7/1404.full</w:t>
              </w:r>
            </w:hyperlink>
            <w:r w:rsidR="00ED76DE" w:rsidRPr="00ED76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756FC2" w:rsidRDefault="00B42B27" w:rsidP="00BA4A0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многоцентровое исследование</w:t>
            </w:r>
            <w:r w:rsidR="00BA4A0C">
              <w:rPr>
                <w:color w:val="000000"/>
                <w:sz w:val="24"/>
                <w:szCs w:val="24"/>
              </w:rPr>
              <w:t>.</w:t>
            </w:r>
            <w:r w:rsidR="00BA4A0C">
              <w:rPr>
                <w:sz w:val="24"/>
                <w:szCs w:val="24"/>
              </w:rPr>
              <w:t xml:space="preserve"> Риск рецидива кровотечения из разорванной аневризмы после 1 года наблюдения: повторное кровотечение отмечалось у 2,6% (26/1048) в группе </w:t>
            </w:r>
            <w:proofErr w:type="spellStart"/>
            <w:r w:rsidR="00BA4A0C">
              <w:rPr>
                <w:sz w:val="24"/>
                <w:szCs w:val="24"/>
              </w:rPr>
              <w:t>койлинга</w:t>
            </w:r>
            <w:proofErr w:type="spellEnd"/>
            <w:r w:rsidR="00BA4A0C">
              <w:rPr>
                <w:sz w:val="24"/>
                <w:szCs w:val="24"/>
              </w:rPr>
              <w:t xml:space="preserve"> и у 1% пациентов, подвергавшихся операции. Несмотря на чуть более повторяющиеся кровотечения, общий результат за 1 год наблюдения оставался лучше в </w:t>
            </w:r>
            <w:proofErr w:type="spellStart"/>
            <w:r w:rsidR="00BA4A0C">
              <w:rPr>
                <w:sz w:val="24"/>
                <w:szCs w:val="24"/>
              </w:rPr>
              <w:t>эндоваскулярной</w:t>
            </w:r>
            <w:proofErr w:type="spellEnd"/>
            <w:r w:rsidR="00BA4A0C">
              <w:rPr>
                <w:sz w:val="24"/>
                <w:szCs w:val="24"/>
              </w:rPr>
              <w:t xml:space="preserve"> группе.  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D3ADE" w:rsidRDefault="00B21F4A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D3ADE" w:rsidRDefault="00B42B27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D3ADE" w:rsidRDefault="00B42B27" w:rsidP="00903FAD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разорвавшейся аневризмой церебральных сосудов</w:t>
            </w:r>
            <w:r w:rsidR="00903FAD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903FAD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D3ADE" w:rsidRDefault="00B21F4A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903FAD" w:rsidRDefault="00B42B27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A4A0C" w:rsidRDefault="00BA4A0C" w:rsidP="002C3E2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>
              <w:rPr>
                <w:sz w:val="24"/>
                <w:szCs w:val="24"/>
              </w:rPr>
              <w:t xml:space="preserve"> аневризмы. </w:t>
            </w:r>
            <w:proofErr w:type="spellStart"/>
            <w:r w:rsidRPr="00FA36C3">
              <w:rPr>
                <w:sz w:val="24"/>
                <w:szCs w:val="24"/>
              </w:rPr>
              <w:t>Эндоваскулярное</w:t>
            </w:r>
            <w:proofErr w:type="spellEnd"/>
            <w:r w:rsidRPr="00FA36C3">
              <w:rPr>
                <w:sz w:val="24"/>
                <w:szCs w:val="24"/>
              </w:rPr>
              <w:t xml:space="preserve"> лечение с помощью </w:t>
            </w:r>
            <w:proofErr w:type="gramStart"/>
            <w:r w:rsidRPr="00FA36C3">
              <w:rPr>
                <w:sz w:val="24"/>
                <w:szCs w:val="24"/>
              </w:rPr>
              <w:t>отделяемых</w:t>
            </w:r>
            <w:proofErr w:type="gramEnd"/>
            <w:r w:rsidRPr="00FA36C3">
              <w:rPr>
                <w:sz w:val="24"/>
                <w:szCs w:val="24"/>
              </w:rPr>
              <w:t xml:space="preserve"> </w:t>
            </w:r>
            <w:proofErr w:type="spellStart"/>
            <w:r w:rsidRPr="00FA36C3">
              <w:rPr>
                <w:sz w:val="24"/>
                <w:szCs w:val="24"/>
              </w:rPr>
              <w:t>микроспиралей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FA36C3">
              <w:rPr>
                <w:sz w:val="24"/>
                <w:szCs w:val="24"/>
              </w:rPr>
              <w:t xml:space="preserve"> </w:t>
            </w:r>
          </w:p>
          <w:p w:rsidR="00B42B27" w:rsidRPr="005D3ADE" w:rsidRDefault="00B42B27" w:rsidP="002C3E2C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–1</w:t>
            </w:r>
            <w:r w:rsidR="002C3E2C">
              <w:rPr>
                <w:sz w:val="24"/>
                <w:szCs w:val="24"/>
              </w:rPr>
              <w:t>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2C071C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D3ADE" w:rsidRDefault="00B42B27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D3ADE" w:rsidRDefault="00B21F4A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90718D" w:rsidRPr="0062148E" w:rsidTr="005B36A6">
        <w:tc>
          <w:tcPr>
            <w:tcW w:w="614" w:type="dxa"/>
          </w:tcPr>
          <w:p w:rsidR="0090718D" w:rsidRDefault="0090718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965" w:type="dxa"/>
            <w:gridSpan w:val="2"/>
          </w:tcPr>
          <w:p w:rsidR="0090718D" w:rsidRPr="00792405" w:rsidRDefault="0090718D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90718D" w:rsidRPr="0090718D" w:rsidRDefault="0090718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90718D" w:rsidRPr="00BA4A0C" w:rsidTr="005B36A6">
        <w:tc>
          <w:tcPr>
            <w:tcW w:w="614" w:type="dxa"/>
          </w:tcPr>
          <w:p w:rsidR="0090718D" w:rsidRPr="005D3ADE" w:rsidRDefault="0090718D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90718D" w:rsidRPr="005D3ADE" w:rsidRDefault="0090718D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0718D" w:rsidRDefault="00795EB0" w:rsidP="00156135">
            <w:pPr>
              <w:rPr>
                <w:color w:val="000000"/>
                <w:sz w:val="24"/>
                <w:szCs w:val="24"/>
                <w:lang w:val="en-US"/>
              </w:rPr>
            </w:pPr>
            <w:r w:rsidRPr="00795EB0">
              <w:rPr>
                <w:color w:val="000000"/>
                <w:sz w:val="24"/>
                <w:szCs w:val="24"/>
                <w:lang w:val="en-US"/>
              </w:rPr>
              <w:t xml:space="preserve">International subarachnoid aneurysm trial (ISAT) of neurosurgical clipping versus endovascular coiling in 2143 patients with ruptured intracranial aneurysms: a </w:t>
            </w:r>
            <w:proofErr w:type="spellStart"/>
            <w:r w:rsidRPr="00795EB0">
              <w:rPr>
                <w:color w:val="000000"/>
                <w:sz w:val="24"/>
                <w:szCs w:val="24"/>
                <w:lang w:val="en-US"/>
              </w:rPr>
              <w:t>randomised</w:t>
            </w:r>
            <w:proofErr w:type="spellEnd"/>
            <w:r w:rsidRPr="00795EB0">
              <w:rPr>
                <w:color w:val="000000"/>
                <w:sz w:val="24"/>
                <w:szCs w:val="24"/>
                <w:lang w:val="en-US"/>
              </w:rPr>
              <w:t xml:space="preserve"> comparison of effects on survival, dependency, seizures, </w:t>
            </w:r>
            <w:proofErr w:type="spellStart"/>
            <w:r w:rsidRPr="00795EB0">
              <w:rPr>
                <w:color w:val="000000"/>
                <w:sz w:val="24"/>
                <w:szCs w:val="24"/>
                <w:lang w:val="en-US"/>
              </w:rPr>
              <w:t>rebleeding</w:t>
            </w:r>
            <w:proofErr w:type="spellEnd"/>
            <w:r w:rsidRPr="00795EB0">
              <w:rPr>
                <w:color w:val="000000"/>
                <w:sz w:val="24"/>
                <w:szCs w:val="24"/>
                <w:lang w:val="en-US"/>
              </w:rPr>
              <w:t>, subgroups, and a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neurysm occlusion, </w:t>
            </w:r>
            <w:proofErr w:type="spellStart"/>
            <w:r w:rsidRPr="00795EB0">
              <w:rPr>
                <w:color w:val="000000"/>
                <w:sz w:val="24"/>
                <w:szCs w:val="24"/>
                <w:lang w:val="en-US"/>
              </w:rPr>
              <w:t>Molyneux</w:t>
            </w:r>
            <w:proofErr w:type="spellEnd"/>
            <w:r w:rsidRPr="00795EB0">
              <w:rPr>
                <w:color w:val="000000"/>
                <w:sz w:val="24"/>
                <w:szCs w:val="24"/>
                <w:lang w:val="en-US"/>
              </w:rPr>
              <w:t xml:space="preserve"> A., Kerr R., Stratton I. et al.; International Subarachnoid Aneurysm Trial (ISAT) Collaborative Group, </w:t>
            </w:r>
            <w:r>
              <w:rPr>
                <w:color w:val="000000"/>
                <w:sz w:val="24"/>
                <w:szCs w:val="24"/>
                <w:lang w:val="en-US"/>
              </w:rPr>
              <w:t>2005 г.</w:t>
            </w:r>
            <w:r w:rsidRPr="00795EB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0718D" w:rsidRPr="00ED76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795EB0" w:rsidRPr="00795EB0" w:rsidRDefault="00F95EB3" w:rsidP="00156135">
            <w:pPr>
              <w:rPr>
                <w:color w:val="000000"/>
                <w:sz w:val="24"/>
                <w:szCs w:val="24"/>
                <w:lang w:val="en-US"/>
              </w:rPr>
            </w:pPr>
            <w:hyperlink r:id="rId15" w:history="1">
              <w:r w:rsidR="00795EB0" w:rsidRPr="00864787">
                <w:rPr>
                  <w:rStyle w:val="a6"/>
                  <w:sz w:val="24"/>
                  <w:szCs w:val="24"/>
                  <w:lang w:val="en-US"/>
                </w:rPr>
                <w:t>http://www.ncbi.nl</w:t>
              </w:r>
              <w:r w:rsidR="00795EB0" w:rsidRPr="00864787">
                <w:rPr>
                  <w:rStyle w:val="a6"/>
                  <w:sz w:val="24"/>
                  <w:szCs w:val="24"/>
                  <w:lang w:val="en-US"/>
                </w:rPr>
                <w:t>m</w:t>
              </w:r>
              <w:r w:rsidR="00795EB0" w:rsidRPr="00864787">
                <w:rPr>
                  <w:rStyle w:val="a6"/>
                  <w:sz w:val="24"/>
                  <w:szCs w:val="24"/>
                  <w:lang w:val="en-US"/>
                </w:rPr>
                <w:t>.nih.gov/pubmed/16139655</w:t>
              </w:r>
            </w:hyperlink>
            <w:r w:rsidR="00795EB0" w:rsidRPr="00795EB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0718D" w:rsidRPr="00756FC2" w:rsidTr="005B36A6">
        <w:trPr>
          <w:trHeight w:val="158"/>
        </w:trPr>
        <w:tc>
          <w:tcPr>
            <w:tcW w:w="614" w:type="dxa"/>
            <w:vMerge w:val="restart"/>
          </w:tcPr>
          <w:p w:rsidR="0090718D" w:rsidRPr="005D3ADE" w:rsidRDefault="0090718D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90718D" w:rsidRPr="00756FC2" w:rsidRDefault="0090718D" w:rsidP="00BA4A0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многоцентровое исследование</w:t>
            </w:r>
            <w:r w:rsidR="00BA4A0C">
              <w:rPr>
                <w:sz w:val="24"/>
                <w:szCs w:val="24"/>
              </w:rPr>
              <w:t xml:space="preserve">. Риск позднего повторного кровотечения после 7 лет наблюдения оставался низким, но чаще наблюдался в </w:t>
            </w:r>
            <w:proofErr w:type="spellStart"/>
            <w:r w:rsidR="00BA4A0C">
              <w:rPr>
                <w:sz w:val="24"/>
                <w:szCs w:val="24"/>
              </w:rPr>
              <w:t>эндоваскулярной</w:t>
            </w:r>
            <w:proofErr w:type="spellEnd"/>
            <w:r w:rsidR="00BA4A0C">
              <w:rPr>
                <w:sz w:val="24"/>
                <w:szCs w:val="24"/>
              </w:rPr>
              <w:t xml:space="preserve"> группе. При этом риск развития эпилепсии в данной группе был значительно ниже.</w:t>
            </w:r>
          </w:p>
        </w:tc>
      </w:tr>
      <w:tr w:rsidR="0090718D" w:rsidRPr="005D3ADE" w:rsidTr="005B36A6">
        <w:trPr>
          <w:trHeight w:val="157"/>
        </w:trPr>
        <w:tc>
          <w:tcPr>
            <w:tcW w:w="614" w:type="dxa"/>
            <w:vMerge/>
          </w:tcPr>
          <w:p w:rsidR="0090718D" w:rsidRPr="005D3ADE" w:rsidRDefault="0090718D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0718D" w:rsidRPr="005D3ADE" w:rsidRDefault="0080320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90718D" w:rsidRPr="005D3ADE" w:rsidTr="005B36A6">
        <w:trPr>
          <w:trHeight w:val="158"/>
        </w:trPr>
        <w:tc>
          <w:tcPr>
            <w:tcW w:w="614" w:type="dxa"/>
            <w:vMerge w:val="restart"/>
          </w:tcPr>
          <w:p w:rsidR="0090718D" w:rsidRPr="005D3ADE" w:rsidRDefault="0090718D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90718D" w:rsidRPr="00BA4A0C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0718D" w:rsidRPr="005D3ADE" w:rsidRDefault="0090718D" w:rsidP="00156135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разорвавшейся аневризмой церебральных сосудов.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90718D" w:rsidRPr="005D3ADE" w:rsidTr="005B36A6">
        <w:trPr>
          <w:trHeight w:val="157"/>
        </w:trPr>
        <w:tc>
          <w:tcPr>
            <w:tcW w:w="614" w:type="dxa"/>
            <w:vMerge/>
          </w:tcPr>
          <w:p w:rsidR="0090718D" w:rsidRPr="005D3ADE" w:rsidRDefault="0090718D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0718D" w:rsidRPr="005D3ADE" w:rsidRDefault="0080320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90718D" w:rsidRPr="005D3ADE" w:rsidTr="005B36A6">
        <w:trPr>
          <w:trHeight w:val="158"/>
        </w:trPr>
        <w:tc>
          <w:tcPr>
            <w:tcW w:w="614" w:type="dxa"/>
            <w:vMerge w:val="restart"/>
          </w:tcPr>
          <w:p w:rsidR="0090718D" w:rsidRPr="005D3ADE" w:rsidRDefault="0090718D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90718D" w:rsidRPr="00903FAD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0718D" w:rsidRPr="005D3ADE" w:rsidRDefault="00BA4A0C" w:rsidP="0082789D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>
              <w:rPr>
                <w:sz w:val="24"/>
                <w:szCs w:val="24"/>
              </w:rPr>
              <w:t xml:space="preserve"> аневризмы. </w:t>
            </w:r>
            <w:proofErr w:type="spellStart"/>
            <w:r w:rsidRPr="00FA36C3">
              <w:rPr>
                <w:sz w:val="24"/>
                <w:szCs w:val="24"/>
              </w:rPr>
              <w:t>Эндоваскулярное</w:t>
            </w:r>
            <w:proofErr w:type="spellEnd"/>
            <w:r w:rsidRPr="00FA36C3">
              <w:rPr>
                <w:sz w:val="24"/>
                <w:szCs w:val="24"/>
              </w:rPr>
              <w:t xml:space="preserve"> лечение</w:t>
            </w:r>
            <w:r>
              <w:rPr>
                <w:sz w:val="24"/>
                <w:szCs w:val="24"/>
              </w:rPr>
              <w:t>.</w:t>
            </w:r>
            <w:r w:rsidRPr="00FA36C3">
              <w:rPr>
                <w:sz w:val="24"/>
                <w:szCs w:val="24"/>
              </w:rPr>
              <w:t xml:space="preserve"> </w:t>
            </w:r>
            <w:r w:rsidR="0090718D">
              <w:rPr>
                <w:sz w:val="24"/>
                <w:szCs w:val="24"/>
              </w:rPr>
              <w:t>М</w:t>
            </w:r>
            <w:r w:rsidR="0090718D" w:rsidRPr="005D3ADE">
              <w:rPr>
                <w:sz w:val="24"/>
                <w:szCs w:val="24"/>
              </w:rPr>
              <w:t>ножитель –1</w:t>
            </w:r>
            <w:r w:rsidR="0090718D">
              <w:rPr>
                <w:sz w:val="24"/>
                <w:szCs w:val="24"/>
              </w:rPr>
              <w:t>.</w:t>
            </w:r>
          </w:p>
        </w:tc>
      </w:tr>
      <w:tr w:rsidR="0090718D" w:rsidRPr="005D3ADE" w:rsidTr="005B36A6">
        <w:trPr>
          <w:trHeight w:val="157"/>
        </w:trPr>
        <w:tc>
          <w:tcPr>
            <w:tcW w:w="614" w:type="dxa"/>
            <w:vMerge/>
          </w:tcPr>
          <w:p w:rsidR="0090718D" w:rsidRPr="005D3ADE" w:rsidRDefault="0090718D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0718D" w:rsidRPr="002C071C" w:rsidRDefault="0090718D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0718D" w:rsidRPr="005D3ADE" w:rsidRDefault="0090718D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0718D" w:rsidRPr="005D3ADE" w:rsidRDefault="0080320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A0801" w:rsidTr="005B36A6">
        <w:tc>
          <w:tcPr>
            <w:tcW w:w="61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B42B27" w:rsidRDefault="0082789D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07727" w:rsidRPr="00C46F54" w:rsidTr="005B36A6">
        <w:tc>
          <w:tcPr>
            <w:tcW w:w="614" w:type="dxa"/>
          </w:tcPr>
          <w:p w:rsidR="00407727" w:rsidRPr="005D3ADE" w:rsidRDefault="00407727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07727" w:rsidRPr="005D3ADE" w:rsidRDefault="00407727" w:rsidP="002E1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07727" w:rsidRPr="00C46F54" w:rsidRDefault="00407727" w:rsidP="002E1F1C">
            <w:pPr>
              <w:rPr>
                <w:color w:val="000000"/>
                <w:sz w:val="24"/>
                <w:szCs w:val="24"/>
              </w:rPr>
            </w:pPr>
            <w:r w:rsidRPr="00C46F54">
              <w:rPr>
                <w:color w:val="000000"/>
                <w:sz w:val="24"/>
                <w:szCs w:val="24"/>
                <w:lang w:val="en-US"/>
              </w:rPr>
              <w:t>Endovascular</w:t>
            </w:r>
            <w:r w:rsidRPr="00BA4A0C">
              <w:rPr>
                <w:color w:val="000000"/>
                <w:sz w:val="24"/>
                <w:szCs w:val="24"/>
              </w:rPr>
              <w:t xml:space="preserve"> </w:t>
            </w:r>
            <w:r w:rsidRPr="00C46F54">
              <w:rPr>
                <w:color w:val="000000"/>
                <w:sz w:val="24"/>
                <w:szCs w:val="24"/>
                <w:lang w:val="en-US"/>
              </w:rPr>
              <w:t>coiling</w:t>
            </w:r>
            <w:r w:rsidRPr="00BA4A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6F54">
              <w:rPr>
                <w:color w:val="000000"/>
                <w:sz w:val="24"/>
                <w:szCs w:val="24"/>
                <w:lang w:val="en-US"/>
              </w:rPr>
              <w:t>vs</w:t>
            </w:r>
            <w:proofErr w:type="spellEnd"/>
            <w:r w:rsidRPr="00BA4A0C">
              <w:rPr>
                <w:color w:val="000000"/>
                <w:sz w:val="24"/>
                <w:szCs w:val="24"/>
              </w:rPr>
              <w:t xml:space="preserve">. </w:t>
            </w:r>
            <w:r w:rsidRPr="00C46F54">
              <w:rPr>
                <w:color w:val="000000"/>
                <w:sz w:val="24"/>
                <w:szCs w:val="24"/>
                <w:lang w:val="en-US"/>
              </w:rPr>
              <w:t xml:space="preserve">surgical clipping for </w:t>
            </w:r>
            <w:proofErr w:type="spellStart"/>
            <w:r w:rsidRPr="00C46F54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C46F54">
              <w:rPr>
                <w:color w:val="000000"/>
                <w:sz w:val="24"/>
                <w:szCs w:val="24"/>
                <w:lang w:val="en-US"/>
              </w:rPr>
              <w:t xml:space="preserve"> intracranial aneurysm: A meta-analysis </w:t>
            </w:r>
            <w:proofErr w:type="spellStart"/>
            <w:r w:rsidRPr="00C46F54">
              <w:rPr>
                <w:color w:val="000000"/>
                <w:sz w:val="24"/>
                <w:szCs w:val="24"/>
                <w:lang w:val="en-US"/>
              </w:rPr>
              <w:t>Ruan</w:t>
            </w:r>
            <w:proofErr w:type="spellEnd"/>
            <w:r w:rsidRPr="00C46F54">
              <w:rPr>
                <w:color w:val="000000"/>
                <w:sz w:val="24"/>
                <w:szCs w:val="24"/>
                <w:lang w:val="en-US"/>
              </w:rPr>
              <w:t xml:space="preserve"> C., Long H., Sun H., He M., Yang K., Zhang H., Mao B.,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C46F5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6" w:history="1">
              <w:r w:rsidRPr="00351DA0">
                <w:rPr>
                  <w:rStyle w:val="a6"/>
                  <w:sz w:val="24"/>
                  <w:szCs w:val="24"/>
                  <w:lang w:val="en-US"/>
                </w:rPr>
                <w:t>http://www.ncbi.nlm.nih.gov/pubmed/26037936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077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407727" w:rsidRPr="005D3ADE" w:rsidRDefault="00407727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07727" w:rsidRPr="00756FC2" w:rsidRDefault="00BA4A0C" w:rsidP="00BA4A0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Мета-анализ. </w:t>
            </w:r>
            <w:proofErr w:type="gramStart"/>
            <w:r>
              <w:rPr>
                <w:sz w:val="24"/>
                <w:szCs w:val="24"/>
              </w:rPr>
              <w:t xml:space="preserve">Обобщенные показатели кровотечения, ишемии, окклюзии аневризмы, состояния по модифицированной шкале </w:t>
            </w:r>
            <w:proofErr w:type="spellStart"/>
            <w:r w:rsidRPr="00DF564F">
              <w:rPr>
                <w:sz w:val="24"/>
                <w:szCs w:val="24"/>
              </w:rPr>
              <w:t>Rankin</w:t>
            </w:r>
            <w:proofErr w:type="spellEnd"/>
            <w:r>
              <w:rPr>
                <w:sz w:val="24"/>
                <w:szCs w:val="24"/>
              </w:rPr>
              <w:t xml:space="preserve"> при </w:t>
            </w:r>
            <w:proofErr w:type="spellStart"/>
            <w:r>
              <w:rPr>
                <w:sz w:val="24"/>
                <w:szCs w:val="24"/>
              </w:rPr>
              <w:t>эндоваскулярном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койлинге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клипировании</w:t>
            </w:r>
            <w:proofErr w:type="spellEnd"/>
            <w:r>
              <w:rPr>
                <w:sz w:val="24"/>
                <w:szCs w:val="24"/>
              </w:rPr>
              <w:t xml:space="preserve"> аневризмы составили 2% (95% ДИ=0-5%), 8% (</w:t>
            </w:r>
            <w:r w:rsidRPr="00407727">
              <w:rPr>
                <w:sz w:val="24"/>
                <w:szCs w:val="24"/>
              </w:rPr>
              <w:t>95% ДИ=4-13%), 82% (95% ДИ=64-95%)</w:t>
            </w:r>
            <w:r>
              <w:rPr>
                <w:sz w:val="24"/>
                <w:szCs w:val="24"/>
              </w:rPr>
              <w:t xml:space="preserve">, </w:t>
            </w:r>
            <w:r w:rsidRPr="00407727">
              <w:rPr>
                <w:sz w:val="24"/>
                <w:szCs w:val="24"/>
              </w:rPr>
              <w:t xml:space="preserve"> 5% (95% ДИ=1-10%) и 6% (95% ДИ=</w:t>
            </w:r>
            <w:r>
              <w:rPr>
                <w:sz w:val="24"/>
                <w:szCs w:val="24"/>
              </w:rPr>
              <w:t>3-10%), 9% (95% ДИ</w:t>
            </w:r>
            <w:r w:rsidRPr="00407727">
              <w:rPr>
                <w:sz w:val="24"/>
                <w:szCs w:val="24"/>
              </w:rPr>
              <w:t xml:space="preserve">=5-15%), 95% (95% ДИ=90-98%), 8% (95 % ДИ=3-14%) соответственно. </w:t>
            </w:r>
            <w:r>
              <w:rPr>
                <w:sz w:val="24"/>
                <w:szCs w:val="24"/>
              </w:rPr>
              <w:t xml:space="preserve">  </w:t>
            </w:r>
            <w:proofErr w:type="gramEnd"/>
          </w:p>
        </w:tc>
      </w:tr>
      <w:tr w:rsidR="00407727" w:rsidRPr="005D3ADE" w:rsidTr="005B36A6">
        <w:trPr>
          <w:trHeight w:val="157"/>
        </w:trPr>
        <w:tc>
          <w:tcPr>
            <w:tcW w:w="614" w:type="dxa"/>
            <w:vMerge/>
          </w:tcPr>
          <w:p w:rsidR="00407727" w:rsidRPr="005D3ADE" w:rsidRDefault="00407727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07727" w:rsidRPr="005D3ADE" w:rsidRDefault="0082789D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077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407727" w:rsidRPr="005D3ADE" w:rsidRDefault="00407727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07727" w:rsidRPr="005D3ADE" w:rsidRDefault="00407727" w:rsidP="002E1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07727" w:rsidRPr="005D3ADE" w:rsidRDefault="00407727" w:rsidP="00DC2643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неразорвавшейся аневризмой церебральных сосудов</w:t>
            </w:r>
            <w:r w:rsidR="00DC2643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DC2643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407727" w:rsidRPr="005D3ADE" w:rsidTr="005B36A6">
        <w:trPr>
          <w:trHeight w:val="157"/>
        </w:trPr>
        <w:tc>
          <w:tcPr>
            <w:tcW w:w="614" w:type="dxa"/>
            <w:vMerge/>
          </w:tcPr>
          <w:p w:rsidR="00407727" w:rsidRPr="005D3ADE" w:rsidRDefault="00407727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07727" w:rsidRPr="005D3ADE" w:rsidRDefault="0082789D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077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407727" w:rsidRPr="005D3ADE" w:rsidRDefault="00407727" w:rsidP="002E1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07727" w:rsidRPr="00DC2643" w:rsidRDefault="00407727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07727" w:rsidRPr="005D3ADE" w:rsidRDefault="00BA4A0C" w:rsidP="00BA4A0C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>
              <w:rPr>
                <w:sz w:val="24"/>
                <w:szCs w:val="24"/>
              </w:rPr>
              <w:t xml:space="preserve"> аневризмы. </w:t>
            </w:r>
            <w:proofErr w:type="spellStart"/>
            <w:r>
              <w:rPr>
                <w:sz w:val="24"/>
                <w:szCs w:val="24"/>
              </w:rPr>
              <w:t>Эндоваскулярный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койлинг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407727">
              <w:rPr>
                <w:sz w:val="24"/>
                <w:szCs w:val="24"/>
              </w:rPr>
              <w:t>М</w:t>
            </w:r>
            <w:r w:rsidR="00407727" w:rsidRPr="005D3ADE">
              <w:rPr>
                <w:sz w:val="24"/>
                <w:szCs w:val="24"/>
              </w:rPr>
              <w:t>ножитель –1</w:t>
            </w:r>
          </w:p>
        </w:tc>
      </w:tr>
      <w:tr w:rsidR="00407727" w:rsidRPr="005D3ADE" w:rsidTr="005B36A6">
        <w:trPr>
          <w:trHeight w:val="157"/>
        </w:trPr>
        <w:tc>
          <w:tcPr>
            <w:tcW w:w="614" w:type="dxa"/>
            <w:vMerge/>
          </w:tcPr>
          <w:p w:rsidR="00407727" w:rsidRPr="005D3ADE" w:rsidRDefault="00407727" w:rsidP="002E1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07727" w:rsidRPr="002C071C" w:rsidRDefault="00407727" w:rsidP="002E1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07727" w:rsidRPr="005D3ADE" w:rsidRDefault="00407727" w:rsidP="002E1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07727" w:rsidRPr="005D3ADE" w:rsidRDefault="0082789D" w:rsidP="002E1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14C9A" w:rsidRPr="00042880" w:rsidTr="005B36A6">
        <w:tc>
          <w:tcPr>
            <w:tcW w:w="614" w:type="dxa"/>
          </w:tcPr>
          <w:p w:rsidR="00414C9A" w:rsidRDefault="00414C9A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14C9A" w:rsidRPr="00792405" w:rsidRDefault="00414C9A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14C9A" w:rsidRPr="00414C9A" w:rsidRDefault="00414C9A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</w:tc>
      </w:tr>
      <w:tr w:rsidR="00414C9A" w:rsidRPr="00042880" w:rsidTr="005B36A6">
        <w:tc>
          <w:tcPr>
            <w:tcW w:w="614" w:type="dxa"/>
          </w:tcPr>
          <w:p w:rsidR="00414C9A" w:rsidRPr="005D3ADE" w:rsidRDefault="00414C9A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14C9A" w:rsidRPr="005D3ADE" w:rsidRDefault="00414C9A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14C9A" w:rsidRPr="00042880" w:rsidRDefault="00414C9A" w:rsidP="00156135">
            <w:pPr>
              <w:rPr>
                <w:color w:val="000000"/>
                <w:sz w:val="24"/>
                <w:szCs w:val="24"/>
              </w:rPr>
            </w:pPr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Length of stay and total hospital charges of clipping versus coiling for ruptured and </w:t>
            </w:r>
            <w:proofErr w:type="spellStart"/>
            <w:r w:rsidRPr="00042880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 adult cerebral aneurysms in the Nationwide Inpatie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nt Sample database 2002 to 2006, </w:t>
            </w:r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Hoh B.L., Chi Y.Y., Lawson M.F., </w:t>
            </w:r>
            <w:proofErr w:type="spellStart"/>
            <w:r w:rsidRPr="00042880">
              <w:rPr>
                <w:color w:val="000000"/>
                <w:sz w:val="24"/>
                <w:szCs w:val="24"/>
                <w:lang w:val="en-US"/>
              </w:rPr>
              <w:t>Mocco</w:t>
            </w:r>
            <w:proofErr w:type="spellEnd"/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 J., Barker F.G. 2nd., 2010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7" w:history="1">
              <w:r w:rsidRPr="00F70DE7">
                <w:rPr>
                  <w:rStyle w:val="a6"/>
                  <w:sz w:val="24"/>
                  <w:szCs w:val="24"/>
                  <w:lang w:val="en-US"/>
                </w:rPr>
                <w:t>http://www.ncbi.nlm.nih.gov/pubmed/20044522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14C9A" w:rsidRPr="00756FC2" w:rsidTr="005B36A6">
        <w:trPr>
          <w:trHeight w:val="158"/>
        </w:trPr>
        <w:tc>
          <w:tcPr>
            <w:tcW w:w="614" w:type="dxa"/>
            <w:vMerge w:val="restart"/>
          </w:tcPr>
          <w:p w:rsidR="00414C9A" w:rsidRPr="005D3ADE" w:rsidRDefault="00414C9A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14C9A" w:rsidRPr="00756FC2" w:rsidRDefault="00414C9A" w:rsidP="00BA4A0C">
            <w:pPr>
              <w:jc w:val="both"/>
              <w:rPr>
                <w:color w:val="000000"/>
                <w:sz w:val="24"/>
                <w:szCs w:val="24"/>
              </w:rPr>
            </w:pPr>
            <w:r w:rsidRPr="00756FC2">
              <w:rPr>
                <w:color w:val="000000"/>
                <w:sz w:val="24"/>
                <w:szCs w:val="24"/>
              </w:rPr>
              <w:t>Ретроспективное исследование</w:t>
            </w:r>
            <w:r w:rsidR="00BA4A0C">
              <w:rPr>
                <w:sz w:val="24"/>
                <w:szCs w:val="24"/>
              </w:rPr>
              <w:t xml:space="preserve">. </w:t>
            </w:r>
            <w:r w:rsidR="00BA4A0C" w:rsidRPr="00620683">
              <w:rPr>
                <w:sz w:val="24"/>
                <w:szCs w:val="24"/>
              </w:rPr>
              <w:t xml:space="preserve">Пациенты после </w:t>
            </w:r>
            <w:proofErr w:type="spellStart"/>
            <w:r w:rsidR="00BA4A0C" w:rsidRPr="00620683">
              <w:rPr>
                <w:sz w:val="24"/>
                <w:szCs w:val="24"/>
              </w:rPr>
              <w:t>стент</w:t>
            </w:r>
            <w:proofErr w:type="spellEnd"/>
            <w:r w:rsidR="00BA4A0C" w:rsidRPr="00620683">
              <w:rPr>
                <w:sz w:val="24"/>
                <w:szCs w:val="24"/>
              </w:rPr>
              <w:t xml:space="preserve">-ассоциированного </w:t>
            </w:r>
            <w:proofErr w:type="spellStart"/>
            <w:r w:rsidR="00BA4A0C" w:rsidRPr="00620683">
              <w:rPr>
                <w:sz w:val="24"/>
                <w:szCs w:val="24"/>
              </w:rPr>
              <w:t>койлинга</w:t>
            </w:r>
            <w:proofErr w:type="spellEnd"/>
            <w:r w:rsidR="00BA4A0C" w:rsidRPr="00620683">
              <w:rPr>
                <w:sz w:val="24"/>
                <w:szCs w:val="24"/>
              </w:rPr>
              <w:t xml:space="preserve"> имели большую </w:t>
            </w:r>
            <w:r w:rsidR="00BA4A0C" w:rsidRPr="00620683">
              <w:rPr>
                <w:sz w:val="24"/>
                <w:szCs w:val="24"/>
              </w:rPr>
              <w:lastRenderedPageBreak/>
              <w:t xml:space="preserve">остаточную часть аневризмы, в сравнении с группой после </w:t>
            </w:r>
            <w:proofErr w:type="spellStart"/>
            <w:r w:rsidR="00BA4A0C" w:rsidRPr="00620683">
              <w:rPr>
                <w:sz w:val="24"/>
                <w:szCs w:val="24"/>
              </w:rPr>
              <w:t>койлинга</w:t>
            </w:r>
            <w:proofErr w:type="spellEnd"/>
            <w:r w:rsidR="00BA4A0C" w:rsidRPr="00620683">
              <w:rPr>
                <w:sz w:val="24"/>
                <w:szCs w:val="24"/>
              </w:rPr>
              <w:t xml:space="preserve"> и </w:t>
            </w:r>
            <w:proofErr w:type="spellStart"/>
            <w:r w:rsidR="00BA4A0C" w:rsidRPr="00620683">
              <w:rPr>
                <w:sz w:val="24"/>
                <w:szCs w:val="24"/>
              </w:rPr>
              <w:t>клипирования</w:t>
            </w:r>
            <w:proofErr w:type="spellEnd"/>
            <w:r w:rsidR="00BA4A0C" w:rsidRPr="00620683">
              <w:rPr>
                <w:sz w:val="24"/>
                <w:szCs w:val="24"/>
              </w:rPr>
              <w:t xml:space="preserve"> (75%, 52% и 19%, соответственно, </w:t>
            </w:r>
            <w:proofErr w:type="gramStart"/>
            <w:r w:rsidR="00BA4A0C" w:rsidRPr="00620683">
              <w:rPr>
                <w:sz w:val="24"/>
                <w:szCs w:val="24"/>
              </w:rPr>
              <w:t>р</w:t>
            </w:r>
            <w:proofErr w:type="gramEnd"/>
            <w:r w:rsidR="00BA4A0C" w:rsidRPr="00620683">
              <w:rPr>
                <w:sz w:val="24"/>
                <w:szCs w:val="24"/>
              </w:rPr>
              <w:t>&lt;0,0001). Эта разница уменьшалась при последующих ангиографиях и была недостоверной (50%, 50 % и 17% соответственно).</w:t>
            </w:r>
          </w:p>
        </w:tc>
      </w:tr>
      <w:tr w:rsidR="00414C9A" w:rsidRPr="005D3ADE" w:rsidTr="005B36A6">
        <w:trPr>
          <w:trHeight w:val="157"/>
        </w:trPr>
        <w:tc>
          <w:tcPr>
            <w:tcW w:w="614" w:type="dxa"/>
            <w:vMerge/>
          </w:tcPr>
          <w:p w:rsidR="00414C9A" w:rsidRPr="005D3ADE" w:rsidRDefault="00414C9A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14C9A" w:rsidRPr="00414C9A" w:rsidRDefault="00414C9A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</w:tc>
      </w:tr>
      <w:tr w:rsidR="00414C9A" w:rsidRPr="005D3ADE" w:rsidTr="005B36A6">
        <w:trPr>
          <w:trHeight w:val="158"/>
        </w:trPr>
        <w:tc>
          <w:tcPr>
            <w:tcW w:w="614" w:type="dxa"/>
            <w:vMerge w:val="restart"/>
          </w:tcPr>
          <w:p w:rsidR="00414C9A" w:rsidRPr="005D3ADE" w:rsidRDefault="00414C9A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14C9A" w:rsidRPr="005D3ADE" w:rsidRDefault="00414C9A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14C9A" w:rsidRPr="005D3ADE" w:rsidRDefault="00414C9A" w:rsidP="00156135">
            <w:pPr>
              <w:tabs>
                <w:tab w:val="left" w:pos="280"/>
              </w:tabs>
              <w:rPr>
                <w:sz w:val="24"/>
              </w:rPr>
            </w:pPr>
            <w:r w:rsidRPr="008C2D02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 xml:space="preserve">разорвавшейся и </w:t>
            </w:r>
            <w:r w:rsidRPr="008C2D02">
              <w:rPr>
                <w:sz w:val="24"/>
              </w:rPr>
              <w:t>неразорвавшейся аневризмой церебральных сосудов</w:t>
            </w:r>
            <w:r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414C9A" w:rsidRPr="005D3ADE" w:rsidTr="005B36A6">
        <w:trPr>
          <w:trHeight w:val="157"/>
        </w:trPr>
        <w:tc>
          <w:tcPr>
            <w:tcW w:w="614" w:type="dxa"/>
            <w:vMerge/>
          </w:tcPr>
          <w:p w:rsidR="00414C9A" w:rsidRPr="005D3ADE" w:rsidRDefault="00414C9A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14C9A" w:rsidRPr="00414C9A" w:rsidRDefault="00414C9A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</w:tc>
      </w:tr>
      <w:tr w:rsidR="00414C9A" w:rsidRPr="005D3ADE" w:rsidTr="005B36A6">
        <w:trPr>
          <w:trHeight w:val="158"/>
        </w:trPr>
        <w:tc>
          <w:tcPr>
            <w:tcW w:w="614" w:type="dxa"/>
            <w:vMerge w:val="restart"/>
          </w:tcPr>
          <w:p w:rsidR="00414C9A" w:rsidRPr="005D3ADE" w:rsidRDefault="00414C9A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14C9A" w:rsidRPr="008C2D02" w:rsidRDefault="00414C9A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14C9A" w:rsidRPr="005D3ADE" w:rsidRDefault="00BA4A0C" w:rsidP="00BA4A0C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Pr="00620683">
              <w:rPr>
                <w:sz w:val="24"/>
                <w:szCs w:val="24"/>
              </w:rPr>
              <w:t>тент</w:t>
            </w:r>
            <w:proofErr w:type="spellEnd"/>
            <w:r w:rsidRPr="00620683">
              <w:rPr>
                <w:sz w:val="24"/>
                <w:szCs w:val="24"/>
              </w:rPr>
              <w:t>-ассоциированн</w:t>
            </w:r>
            <w:r>
              <w:rPr>
                <w:sz w:val="24"/>
                <w:szCs w:val="24"/>
              </w:rPr>
              <w:t xml:space="preserve">ый </w:t>
            </w:r>
            <w:proofErr w:type="spellStart"/>
            <w:r>
              <w:rPr>
                <w:sz w:val="24"/>
                <w:szCs w:val="24"/>
              </w:rPr>
              <w:t>койлинг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BA4A0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Койлинг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20683">
              <w:rPr>
                <w:sz w:val="24"/>
                <w:szCs w:val="24"/>
              </w:rPr>
              <w:t xml:space="preserve">и </w:t>
            </w:r>
            <w:proofErr w:type="spellStart"/>
            <w:r w:rsidRPr="00620683">
              <w:rPr>
                <w:sz w:val="24"/>
                <w:szCs w:val="24"/>
              </w:rPr>
              <w:t>клипировани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620683">
              <w:rPr>
                <w:sz w:val="24"/>
                <w:szCs w:val="24"/>
              </w:rPr>
              <w:t xml:space="preserve"> </w:t>
            </w:r>
            <w:r w:rsidR="00620683" w:rsidRPr="00BA4A0C">
              <w:rPr>
                <w:sz w:val="24"/>
                <w:szCs w:val="24"/>
              </w:rPr>
              <w:t>Множитель – 1.</w:t>
            </w:r>
          </w:p>
        </w:tc>
      </w:tr>
      <w:tr w:rsidR="00414C9A" w:rsidRPr="005D3ADE" w:rsidTr="005B36A6">
        <w:trPr>
          <w:trHeight w:val="157"/>
        </w:trPr>
        <w:tc>
          <w:tcPr>
            <w:tcW w:w="614" w:type="dxa"/>
            <w:vMerge/>
          </w:tcPr>
          <w:p w:rsidR="00414C9A" w:rsidRPr="005D3ADE" w:rsidRDefault="00414C9A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14C9A" w:rsidRPr="002C071C" w:rsidRDefault="00414C9A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14C9A" w:rsidRPr="005D3ADE" w:rsidRDefault="00414C9A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14C9A" w:rsidRPr="00BA4A0C" w:rsidRDefault="00414C9A" w:rsidP="00156135">
            <w:pPr>
              <w:jc w:val="center"/>
              <w:rPr>
                <w:b/>
                <w:color w:val="000000"/>
              </w:rPr>
            </w:pPr>
            <w:r w:rsidRPr="00BA4A0C">
              <w:rPr>
                <w:b/>
                <w:color w:val="000000"/>
              </w:rPr>
              <w:t>4</w:t>
            </w:r>
          </w:p>
        </w:tc>
      </w:tr>
      <w:tr w:rsidR="005B36A6" w:rsidRPr="005D3ADE" w:rsidTr="005B36A6">
        <w:tc>
          <w:tcPr>
            <w:tcW w:w="614" w:type="dxa"/>
          </w:tcPr>
          <w:p w:rsidR="005B36A6" w:rsidRPr="005B36A6" w:rsidRDefault="005B36A6" w:rsidP="00F95EB3">
            <w:pPr>
              <w:jc w:val="center"/>
              <w:rPr>
                <w:b/>
                <w:color w:val="000000"/>
              </w:rPr>
            </w:pPr>
            <w:r w:rsidRPr="005B36A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B36A6" w:rsidRPr="005B36A6" w:rsidRDefault="005B36A6" w:rsidP="00F95EB3">
            <w:pPr>
              <w:jc w:val="center"/>
              <w:rPr>
                <w:color w:val="000000"/>
                <w:sz w:val="24"/>
              </w:rPr>
            </w:pPr>
            <w:r w:rsidRPr="005B36A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B36A6" w:rsidRPr="005B36A6" w:rsidRDefault="005B36A6" w:rsidP="00F95EB3">
            <w:pPr>
              <w:jc w:val="center"/>
              <w:rPr>
                <w:b/>
                <w:color w:val="000000"/>
              </w:rPr>
            </w:pPr>
            <w:r w:rsidRPr="005B36A6">
              <w:rPr>
                <w:b/>
                <w:color w:val="000000"/>
              </w:rPr>
              <w:t>5</w:t>
            </w:r>
          </w:p>
        </w:tc>
      </w:tr>
      <w:tr w:rsidR="005B36A6" w:rsidRPr="009129B2" w:rsidTr="005B36A6">
        <w:tc>
          <w:tcPr>
            <w:tcW w:w="614" w:type="dxa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B36A6" w:rsidRPr="005D3ADE" w:rsidRDefault="005B36A6" w:rsidP="00F95EB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B36A6" w:rsidRPr="009129B2" w:rsidRDefault="005B36A6" w:rsidP="00F95EB3">
            <w:pPr>
              <w:rPr>
                <w:color w:val="000000"/>
                <w:sz w:val="24"/>
                <w:szCs w:val="24"/>
              </w:rPr>
            </w:pPr>
            <w:r w:rsidRPr="009129B2">
              <w:rPr>
                <w:color w:val="000000"/>
                <w:sz w:val="24"/>
                <w:szCs w:val="24"/>
                <w:lang w:val="en-US"/>
              </w:rPr>
              <w:t>Treatment</w:t>
            </w:r>
            <w:r w:rsidRPr="00BA4A0C">
              <w:rPr>
                <w:color w:val="000000"/>
                <w:sz w:val="24"/>
                <w:szCs w:val="24"/>
              </w:rPr>
              <w:t xml:space="preserve"> </w:t>
            </w:r>
            <w:r w:rsidRPr="009129B2">
              <w:rPr>
                <w:color w:val="000000"/>
                <w:sz w:val="24"/>
                <w:szCs w:val="24"/>
                <w:lang w:val="en-US"/>
              </w:rPr>
              <w:t>of</w:t>
            </w:r>
            <w:r w:rsidRPr="00BA4A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BA4A0C">
              <w:rPr>
                <w:color w:val="000000"/>
                <w:sz w:val="24"/>
                <w:szCs w:val="24"/>
              </w:rPr>
              <w:t xml:space="preserve"> </w:t>
            </w:r>
            <w:r w:rsidRPr="009129B2">
              <w:rPr>
                <w:color w:val="000000"/>
                <w:sz w:val="24"/>
                <w:szCs w:val="24"/>
                <w:lang w:val="en-US"/>
              </w:rPr>
              <w:t>intracranial aneurysms: a nationw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ide assessment of effectiveness,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Higashida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R.T.,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Lahue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BJ,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Torbey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MT, Hopkins LN,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Leip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E, Hanley DF., 2007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8" w:history="1">
              <w:r w:rsidRPr="006E4368">
                <w:rPr>
                  <w:rStyle w:val="a6"/>
                  <w:sz w:val="24"/>
                  <w:szCs w:val="24"/>
                  <w:lang w:val="en-US"/>
                </w:rPr>
                <w:t>http://www.ncbi.nlm.nih.gov/pubmed/17213445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B36A6" w:rsidRPr="00756FC2" w:rsidTr="005B36A6">
        <w:trPr>
          <w:trHeight w:val="158"/>
        </w:trPr>
        <w:tc>
          <w:tcPr>
            <w:tcW w:w="614" w:type="dxa"/>
            <w:vMerge w:val="restart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B36A6" w:rsidRPr="00756FC2" w:rsidRDefault="005B36A6" w:rsidP="00F95E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Ретроспективное исследование</w:t>
            </w:r>
            <w:r w:rsidR="00F95EB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F95EB3" w:rsidRPr="004355CF">
              <w:rPr>
                <w:sz w:val="24"/>
                <w:szCs w:val="24"/>
              </w:rPr>
              <w:t>Д</w:t>
            </w:r>
            <w:proofErr w:type="gramEnd"/>
            <w:r w:rsidR="00F95EB3" w:rsidRPr="004355CF">
              <w:rPr>
                <w:sz w:val="24"/>
                <w:szCs w:val="24"/>
              </w:rPr>
              <w:t xml:space="preserve">ля </w:t>
            </w:r>
            <w:proofErr w:type="spellStart"/>
            <w:r w:rsidR="00F95EB3" w:rsidRPr="004355CF">
              <w:rPr>
                <w:sz w:val="24"/>
                <w:szCs w:val="24"/>
              </w:rPr>
              <w:t>эндоваскулярного</w:t>
            </w:r>
            <w:proofErr w:type="spellEnd"/>
            <w:r w:rsidR="00F95EB3" w:rsidRPr="004355CF">
              <w:rPr>
                <w:sz w:val="24"/>
                <w:szCs w:val="24"/>
              </w:rPr>
              <w:t xml:space="preserve"> лечения отмечался более низкий уровень неблагоприятных исходов (6,6% против 13,2%) в сравнении с хирургическим</w:t>
            </w:r>
            <w:r w:rsidR="00F95EB3">
              <w:rPr>
                <w:sz w:val="24"/>
                <w:szCs w:val="24"/>
              </w:rPr>
              <w:t xml:space="preserve"> </w:t>
            </w:r>
            <w:r w:rsidR="00F95EB3" w:rsidRPr="00045793">
              <w:rPr>
                <w:sz w:val="24"/>
                <w:szCs w:val="24"/>
              </w:rPr>
              <w:t>(P&lt;0,05)</w:t>
            </w:r>
            <w:r w:rsidR="00F95EB3">
              <w:rPr>
                <w:sz w:val="24"/>
                <w:szCs w:val="24"/>
              </w:rPr>
              <w:t xml:space="preserve">. </w:t>
            </w:r>
            <w:r w:rsidR="00F95EB3" w:rsidRPr="004355CF">
              <w:rPr>
                <w:sz w:val="24"/>
                <w:szCs w:val="24"/>
              </w:rPr>
              <w:t>После многофакторной корректировки, хирургическое лечение имело более 70% вероятность развития неблагоприятных исходов</w:t>
            </w:r>
            <w:r w:rsidR="00F95EB3">
              <w:rPr>
                <w:sz w:val="24"/>
                <w:szCs w:val="24"/>
              </w:rPr>
              <w:t xml:space="preserve"> </w:t>
            </w:r>
            <w:r w:rsidR="00F95EB3" w:rsidRPr="00045793">
              <w:rPr>
                <w:sz w:val="24"/>
                <w:szCs w:val="24"/>
              </w:rPr>
              <w:t>(P&lt;0,05)</w:t>
            </w:r>
            <w:r w:rsidR="00F95EB3">
              <w:rPr>
                <w:sz w:val="24"/>
                <w:szCs w:val="24"/>
              </w:rPr>
              <w:t>.</w:t>
            </w:r>
          </w:p>
        </w:tc>
      </w:tr>
      <w:tr w:rsidR="005B36A6" w:rsidRPr="005D3ADE" w:rsidTr="005B36A6">
        <w:trPr>
          <w:trHeight w:val="157"/>
        </w:trPr>
        <w:tc>
          <w:tcPr>
            <w:tcW w:w="614" w:type="dxa"/>
            <w:vMerge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B36A6" w:rsidRPr="005D3ADE" w:rsidTr="005B36A6">
        <w:trPr>
          <w:trHeight w:val="158"/>
        </w:trPr>
        <w:tc>
          <w:tcPr>
            <w:tcW w:w="614" w:type="dxa"/>
            <w:vMerge w:val="restart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B36A6" w:rsidRPr="005D3ADE" w:rsidRDefault="005B36A6" w:rsidP="00F95EB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B36A6" w:rsidRPr="005D3ADE" w:rsidRDefault="005B36A6" w:rsidP="00F95EB3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неразорвавшимися аневризмами церебральных сосудов.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>ножитель -</w:t>
            </w:r>
            <w:r>
              <w:rPr>
                <w:sz w:val="24"/>
              </w:rPr>
              <w:t>1.</w:t>
            </w:r>
          </w:p>
        </w:tc>
      </w:tr>
      <w:tr w:rsidR="005B36A6" w:rsidRPr="005D3ADE" w:rsidTr="005B36A6">
        <w:trPr>
          <w:trHeight w:val="157"/>
        </w:trPr>
        <w:tc>
          <w:tcPr>
            <w:tcW w:w="614" w:type="dxa"/>
            <w:vMerge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B36A6" w:rsidRPr="003D22D4" w:rsidTr="005B36A6">
        <w:trPr>
          <w:trHeight w:val="158"/>
        </w:trPr>
        <w:tc>
          <w:tcPr>
            <w:tcW w:w="614" w:type="dxa"/>
            <w:vMerge w:val="restart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B36A6" w:rsidRPr="00DB4800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B36A6" w:rsidRPr="003D22D4" w:rsidRDefault="00F95EB3" w:rsidP="00F95EB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и хирургическое лечение. </w:t>
            </w:r>
            <w:r w:rsidR="004355CF" w:rsidRPr="004355CF">
              <w:rPr>
                <w:sz w:val="24"/>
                <w:szCs w:val="24"/>
              </w:rPr>
              <w:t>Множитель 1.</w:t>
            </w:r>
            <w:r w:rsidR="00045793">
              <w:t xml:space="preserve"> </w:t>
            </w:r>
          </w:p>
        </w:tc>
      </w:tr>
      <w:tr w:rsidR="005B36A6" w:rsidRPr="005D3ADE" w:rsidTr="005B36A6">
        <w:trPr>
          <w:trHeight w:val="157"/>
        </w:trPr>
        <w:tc>
          <w:tcPr>
            <w:tcW w:w="614" w:type="dxa"/>
            <w:vMerge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B36A6" w:rsidRPr="002C071C" w:rsidRDefault="005B36A6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414C9A">
              <w:t>;4</w:t>
            </w:r>
            <w:r w:rsidR="005B36A6">
              <w:t>;5</w:t>
            </w:r>
          </w:p>
        </w:tc>
        <w:tc>
          <w:tcPr>
            <w:tcW w:w="1967" w:type="dxa"/>
          </w:tcPr>
          <w:p w:rsidR="00BA0801" w:rsidRPr="00C34675" w:rsidRDefault="00B21F4A" w:rsidP="0082789D">
            <w:pPr>
              <w:jc w:val="center"/>
            </w:pPr>
            <w:r>
              <w:t>2</w:t>
            </w:r>
            <w:r w:rsidR="00903FAD">
              <w:t>;</w:t>
            </w:r>
            <w:r w:rsidR="0080320D">
              <w:t>4;</w:t>
            </w:r>
            <w:r w:rsidR="0082789D">
              <w:t>2</w:t>
            </w:r>
            <w:r w:rsidR="00DC2643">
              <w:t>;</w:t>
            </w:r>
            <w:r w:rsidR="00414C9A">
              <w:t>4</w:t>
            </w:r>
            <w:r w:rsidR="005B36A6">
              <w:t>;2</w:t>
            </w:r>
          </w:p>
        </w:tc>
        <w:tc>
          <w:tcPr>
            <w:tcW w:w="2393" w:type="dxa"/>
          </w:tcPr>
          <w:p w:rsidR="00BA0801" w:rsidRDefault="005B36A6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8B6133" w:rsidP="004D3C17">
            <w:pPr>
              <w:jc w:val="center"/>
            </w:pPr>
            <w:r>
              <w:t>1;2;</w:t>
            </w:r>
            <w:r w:rsidR="00BA0801">
              <w:t>3</w:t>
            </w:r>
            <w:r w:rsidR="00414C9A">
              <w:t>;4</w:t>
            </w:r>
            <w:r w:rsidR="005B36A6">
              <w:t>;5</w:t>
            </w:r>
          </w:p>
        </w:tc>
        <w:tc>
          <w:tcPr>
            <w:tcW w:w="1967" w:type="dxa"/>
          </w:tcPr>
          <w:p w:rsidR="00BA0801" w:rsidRPr="00C34675" w:rsidRDefault="00B21F4A" w:rsidP="0082789D">
            <w:pPr>
              <w:jc w:val="center"/>
            </w:pPr>
            <w:r>
              <w:t>2</w:t>
            </w:r>
            <w:r w:rsidR="00903FAD">
              <w:t>;</w:t>
            </w:r>
            <w:r w:rsidR="0080320D">
              <w:t>4:</w:t>
            </w:r>
            <w:r w:rsidR="0082789D">
              <w:t>2</w:t>
            </w:r>
            <w:r w:rsidR="00903FAD">
              <w:t>;</w:t>
            </w:r>
            <w:r w:rsidR="00414C9A">
              <w:t>4</w:t>
            </w:r>
            <w:r w:rsidR="005B36A6">
              <w:t>;2</w:t>
            </w:r>
          </w:p>
        </w:tc>
        <w:tc>
          <w:tcPr>
            <w:tcW w:w="2393" w:type="dxa"/>
          </w:tcPr>
          <w:p w:rsidR="00BA0801" w:rsidRDefault="005B36A6" w:rsidP="003A4D74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5B36A6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EF18B1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60"/>
        <w:gridCol w:w="7"/>
        <w:gridCol w:w="1546"/>
        <w:gridCol w:w="70"/>
        <w:gridCol w:w="1282"/>
        <w:gridCol w:w="70"/>
        <w:gridCol w:w="5922"/>
      </w:tblGrid>
      <w:tr w:rsidR="00F477C9" w:rsidTr="008C6EA7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5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8C6EA7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5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  <w:gridSpan w:val="2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C065C9" w:rsidRPr="008C2D02" w:rsidTr="008C6EA7">
        <w:tc>
          <w:tcPr>
            <w:tcW w:w="614" w:type="dxa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5"/>
          </w:tcPr>
          <w:p w:rsidR="00C065C9" w:rsidRPr="005D3ADE" w:rsidRDefault="00C065C9" w:rsidP="002711DB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gridSpan w:val="2"/>
          </w:tcPr>
          <w:p w:rsidR="00C065C9" w:rsidRPr="008C2D02" w:rsidRDefault="008C2D02" w:rsidP="008C2D02">
            <w:pPr>
              <w:rPr>
                <w:color w:val="000000"/>
                <w:sz w:val="24"/>
                <w:szCs w:val="24"/>
              </w:rPr>
            </w:pPr>
            <w:r w:rsidRPr="008C2D02">
              <w:rPr>
                <w:color w:val="000000"/>
                <w:sz w:val="24"/>
                <w:szCs w:val="24"/>
                <w:lang w:val="en-US"/>
              </w:rPr>
              <w:t xml:space="preserve">Safety and cost of stent-assisted coiling of </w:t>
            </w:r>
            <w:proofErr w:type="spellStart"/>
            <w:r w:rsidRPr="008C2D02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8C2D02">
              <w:rPr>
                <w:color w:val="000000"/>
                <w:sz w:val="24"/>
                <w:szCs w:val="24"/>
                <w:lang w:val="en-US"/>
              </w:rPr>
              <w:t xml:space="preserve"> intracranial aneurysms compared with coiling or clipping, </w:t>
            </w:r>
            <w:proofErr w:type="spellStart"/>
            <w:r w:rsidRPr="008C2D02">
              <w:rPr>
                <w:color w:val="000000"/>
                <w:sz w:val="24"/>
                <w:szCs w:val="24"/>
                <w:lang w:val="en-US"/>
              </w:rPr>
              <w:t>Frontera</w:t>
            </w:r>
            <w:proofErr w:type="spellEnd"/>
            <w:r w:rsidRPr="008C2D02">
              <w:rPr>
                <w:color w:val="000000"/>
                <w:sz w:val="24"/>
                <w:szCs w:val="24"/>
                <w:lang w:val="en-US"/>
              </w:rPr>
              <w:t xml:space="preserve"> J.A., </w:t>
            </w:r>
            <w:proofErr w:type="spellStart"/>
            <w:r w:rsidRPr="008C2D02">
              <w:rPr>
                <w:color w:val="000000"/>
                <w:sz w:val="24"/>
                <w:szCs w:val="24"/>
                <w:lang w:val="en-US"/>
              </w:rPr>
              <w:t>Moatti</w:t>
            </w:r>
            <w:proofErr w:type="spellEnd"/>
            <w:r w:rsidRPr="008C2D02">
              <w:rPr>
                <w:color w:val="000000"/>
                <w:sz w:val="24"/>
                <w:szCs w:val="24"/>
                <w:lang w:val="en-US"/>
              </w:rPr>
              <w:t xml:space="preserve"> J., de los Reyes K.M., McCullough S., Moyle H., </w:t>
            </w:r>
            <w:proofErr w:type="spellStart"/>
            <w:r w:rsidRPr="008C2D02">
              <w:rPr>
                <w:color w:val="000000"/>
                <w:sz w:val="24"/>
                <w:szCs w:val="24"/>
                <w:lang w:val="en-US"/>
              </w:rPr>
              <w:t>Bederson</w:t>
            </w:r>
            <w:proofErr w:type="spellEnd"/>
            <w:r w:rsidRPr="008C2D02">
              <w:rPr>
                <w:color w:val="000000"/>
                <w:sz w:val="24"/>
                <w:szCs w:val="24"/>
                <w:lang w:val="en-US"/>
              </w:rPr>
              <w:t xml:space="preserve"> J.B., Patel A.,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8C2D02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9" w:history="1">
              <w:r w:rsidRPr="00F70DE7">
                <w:rPr>
                  <w:rStyle w:val="a6"/>
                  <w:sz w:val="24"/>
                  <w:szCs w:val="24"/>
                  <w:lang w:val="en-US"/>
                </w:rPr>
                <w:t>http://www.ncbi.nlm.nih.gov/pubmed/23223396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065C9" w:rsidRPr="00756FC2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gridSpan w:val="3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  <w:gridSpan w:val="2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  <w:gridSpan w:val="2"/>
          </w:tcPr>
          <w:p w:rsidR="00C065C9" w:rsidRPr="00756FC2" w:rsidRDefault="00C065C9" w:rsidP="002711DB">
            <w:pPr>
              <w:jc w:val="center"/>
              <w:rPr>
                <w:color w:val="000000"/>
                <w:sz w:val="24"/>
                <w:szCs w:val="24"/>
              </w:rPr>
            </w:pPr>
            <w:r w:rsidRPr="00756FC2"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C065C9" w:rsidRPr="005D3ADE" w:rsidRDefault="008C2D02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gridSpan w:val="3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  <w:gridSpan w:val="2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C065C9" w:rsidRPr="005D3ADE" w:rsidRDefault="008C2D02" w:rsidP="008C2D02">
            <w:pPr>
              <w:tabs>
                <w:tab w:val="left" w:pos="280"/>
              </w:tabs>
              <w:rPr>
                <w:sz w:val="24"/>
              </w:rPr>
            </w:pPr>
            <w:r w:rsidRPr="008C2D02">
              <w:rPr>
                <w:sz w:val="24"/>
              </w:rPr>
              <w:t>Пациенты с неразорвавшейся аневризмой церебральных сосудов</w:t>
            </w:r>
            <w:r>
              <w:rPr>
                <w:sz w:val="24"/>
              </w:rPr>
              <w:t>.</w:t>
            </w:r>
            <w:r w:rsidR="00C065C9"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C065C9" w:rsidRPr="005D3ADE">
              <w:rPr>
                <w:sz w:val="24"/>
                <w:szCs w:val="24"/>
              </w:rPr>
              <w:t xml:space="preserve">ножитель - </w:t>
            </w:r>
            <w:r w:rsidR="00C065C9" w:rsidRPr="005D3ADE">
              <w:rPr>
                <w:sz w:val="24"/>
              </w:rPr>
              <w:t>1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C065C9" w:rsidRPr="005D3ADE" w:rsidRDefault="008C2D02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gridSpan w:val="3"/>
            <w:vMerge w:val="restart"/>
          </w:tcPr>
          <w:p w:rsidR="00C065C9" w:rsidRPr="008C2D02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2D02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gridSpan w:val="2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C065C9" w:rsidRPr="005D3ADE" w:rsidRDefault="00730952" w:rsidP="002711DB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</w:t>
            </w:r>
            <w:proofErr w:type="spellEnd"/>
            <w:r>
              <w:rPr>
                <w:sz w:val="24"/>
                <w:szCs w:val="24"/>
              </w:rPr>
              <w:t xml:space="preserve">-ассоциированный </w:t>
            </w:r>
            <w:proofErr w:type="spellStart"/>
            <w:r>
              <w:rPr>
                <w:sz w:val="24"/>
                <w:szCs w:val="24"/>
              </w:rPr>
              <w:t>койлинг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койлинг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 w:rsidR="00C065C9">
              <w:rPr>
                <w:sz w:val="24"/>
                <w:szCs w:val="24"/>
              </w:rPr>
              <w:t>. М</w:t>
            </w:r>
            <w:r w:rsidR="00C065C9" w:rsidRPr="005D3ADE">
              <w:rPr>
                <w:sz w:val="24"/>
                <w:szCs w:val="24"/>
              </w:rPr>
              <w:t>ножитель – 1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C065C9" w:rsidRPr="002C071C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C065C9" w:rsidRPr="005D3ADE" w:rsidRDefault="008C2D02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C065C9" w:rsidRPr="005D3ADE" w:rsidTr="008C6EA7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gridSpan w:val="3"/>
            <w:vMerge w:val="restart"/>
          </w:tcPr>
          <w:p w:rsidR="00C065C9" w:rsidRPr="002C071C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  <w:gridSpan w:val="2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C065C9" w:rsidRPr="005D3ADE" w:rsidRDefault="00D6263C" w:rsidP="009614C0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Продолжительность пребывания в стационаре была короче у пациентов после </w:t>
            </w:r>
            <w:proofErr w:type="spellStart"/>
            <w:r>
              <w:rPr>
                <w:sz w:val="24"/>
                <w:szCs w:val="24"/>
              </w:rPr>
              <w:t>койлинга</w:t>
            </w:r>
            <w:proofErr w:type="spellEnd"/>
            <w:r>
              <w:rPr>
                <w:sz w:val="24"/>
                <w:szCs w:val="24"/>
              </w:rPr>
              <w:t xml:space="preserve">, в сравнении с группой </w:t>
            </w:r>
            <w:proofErr w:type="spellStart"/>
            <w:r>
              <w:rPr>
                <w:sz w:val="24"/>
                <w:szCs w:val="24"/>
              </w:rPr>
              <w:t>клипирования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 w:rsidRPr="00D6263C">
              <w:rPr>
                <w:sz w:val="24"/>
                <w:szCs w:val="24"/>
              </w:rPr>
              <w:t>р&lt;0,0001).</w:t>
            </w:r>
            <w:r>
              <w:rPr>
                <w:sz w:val="24"/>
                <w:szCs w:val="24"/>
              </w:rPr>
              <w:t xml:space="preserve"> </w:t>
            </w:r>
            <w:r w:rsidR="009614C0">
              <w:rPr>
                <w:sz w:val="24"/>
                <w:szCs w:val="24"/>
              </w:rPr>
              <w:t xml:space="preserve">Общие прямые расходы были выше у пациентов, перенесших </w:t>
            </w:r>
            <w:proofErr w:type="spellStart"/>
            <w:r w:rsidR="009614C0">
              <w:rPr>
                <w:sz w:val="24"/>
                <w:szCs w:val="24"/>
              </w:rPr>
              <w:t>стент</w:t>
            </w:r>
            <w:proofErr w:type="spellEnd"/>
            <w:r w:rsidR="009614C0">
              <w:rPr>
                <w:sz w:val="24"/>
                <w:szCs w:val="24"/>
              </w:rPr>
              <w:t xml:space="preserve">-ассоциированный </w:t>
            </w:r>
            <w:proofErr w:type="spellStart"/>
            <w:r w:rsidR="009614C0">
              <w:rPr>
                <w:sz w:val="24"/>
                <w:szCs w:val="24"/>
              </w:rPr>
              <w:t>койлинг</w:t>
            </w:r>
            <w:proofErr w:type="spellEnd"/>
            <w:r w:rsidR="009614C0">
              <w:rPr>
                <w:sz w:val="24"/>
                <w:szCs w:val="24"/>
              </w:rPr>
              <w:t xml:space="preserve">, чем у пациентов, подвергавшихся </w:t>
            </w:r>
            <w:proofErr w:type="spellStart"/>
            <w:r w:rsidR="009614C0">
              <w:rPr>
                <w:sz w:val="24"/>
                <w:szCs w:val="24"/>
              </w:rPr>
              <w:t>койлингу</w:t>
            </w:r>
            <w:proofErr w:type="spellEnd"/>
            <w:r w:rsidR="009614C0">
              <w:rPr>
                <w:sz w:val="24"/>
                <w:szCs w:val="24"/>
              </w:rPr>
              <w:t xml:space="preserve"> или </w:t>
            </w:r>
            <w:proofErr w:type="spellStart"/>
            <w:r w:rsidR="009614C0">
              <w:rPr>
                <w:sz w:val="24"/>
                <w:szCs w:val="24"/>
              </w:rPr>
              <w:t>клипированию</w:t>
            </w:r>
            <w:proofErr w:type="spellEnd"/>
            <w:r w:rsidR="009614C0">
              <w:rPr>
                <w:sz w:val="24"/>
                <w:szCs w:val="24"/>
              </w:rPr>
              <w:t xml:space="preserve"> (в среднем </w:t>
            </w:r>
            <w:r w:rsidR="009614C0" w:rsidRPr="009614C0">
              <w:rPr>
                <w:sz w:val="24"/>
                <w:szCs w:val="24"/>
              </w:rPr>
              <w:t xml:space="preserve">$ 22 544 против $ 12 933 </w:t>
            </w:r>
            <w:r w:rsidR="009614C0">
              <w:rPr>
                <w:sz w:val="24"/>
                <w:szCs w:val="24"/>
              </w:rPr>
              <w:t>или</w:t>
            </w:r>
            <w:r w:rsidR="009614C0" w:rsidRPr="009614C0">
              <w:rPr>
                <w:sz w:val="24"/>
                <w:szCs w:val="24"/>
              </w:rPr>
              <w:t xml:space="preserve"> $ 14</w:t>
            </w:r>
            <w:r w:rsidR="009614C0">
              <w:rPr>
                <w:sz w:val="24"/>
                <w:szCs w:val="24"/>
              </w:rPr>
              <w:t> </w:t>
            </w:r>
            <w:r w:rsidR="009614C0" w:rsidRPr="009614C0">
              <w:rPr>
                <w:sz w:val="24"/>
                <w:szCs w:val="24"/>
              </w:rPr>
              <w:t>656</w:t>
            </w:r>
            <w:r w:rsidR="009614C0">
              <w:rPr>
                <w:sz w:val="24"/>
                <w:szCs w:val="24"/>
              </w:rPr>
              <w:t xml:space="preserve"> соответственно</w:t>
            </w:r>
            <w:r w:rsidR="009614C0" w:rsidRPr="009614C0">
              <w:rPr>
                <w:sz w:val="24"/>
                <w:szCs w:val="24"/>
              </w:rPr>
              <w:t>, р=0,001</w:t>
            </w:r>
            <w:r w:rsidR="009614C0">
              <w:rPr>
                <w:sz w:val="24"/>
                <w:szCs w:val="24"/>
              </w:rPr>
              <w:t>). М</w:t>
            </w:r>
            <w:r w:rsidR="009614C0" w:rsidRPr="005D3ADE">
              <w:rPr>
                <w:sz w:val="24"/>
                <w:szCs w:val="24"/>
              </w:rPr>
              <w:t xml:space="preserve">ножитель </w:t>
            </w:r>
            <w:r w:rsidR="009614C0">
              <w:rPr>
                <w:sz w:val="24"/>
                <w:szCs w:val="24"/>
              </w:rPr>
              <w:t>–</w:t>
            </w:r>
            <w:r w:rsidR="009614C0" w:rsidRPr="005D3ADE">
              <w:rPr>
                <w:sz w:val="24"/>
                <w:szCs w:val="24"/>
              </w:rPr>
              <w:t xml:space="preserve"> 1</w:t>
            </w:r>
            <w:r w:rsidR="009614C0">
              <w:rPr>
                <w:sz w:val="24"/>
                <w:szCs w:val="24"/>
              </w:rPr>
              <w:t>.</w:t>
            </w:r>
          </w:p>
        </w:tc>
      </w:tr>
      <w:tr w:rsidR="00C065C9" w:rsidRPr="005D3ADE" w:rsidTr="008C6EA7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C065C9" w:rsidRPr="005D3ADE" w:rsidRDefault="008C2D02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042880" w:rsidRPr="0062148E" w:rsidTr="008C6EA7">
        <w:tc>
          <w:tcPr>
            <w:tcW w:w="614" w:type="dxa"/>
          </w:tcPr>
          <w:p w:rsidR="00042880" w:rsidRDefault="00042880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5"/>
          </w:tcPr>
          <w:p w:rsidR="00042880" w:rsidRPr="00792405" w:rsidRDefault="00042880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  <w:gridSpan w:val="2"/>
          </w:tcPr>
          <w:p w:rsidR="00042880" w:rsidRPr="00042880" w:rsidRDefault="00042880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042880" w:rsidRPr="00042880" w:rsidTr="008C6EA7">
        <w:tc>
          <w:tcPr>
            <w:tcW w:w="614" w:type="dxa"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5"/>
          </w:tcPr>
          <w:p w:rsidR="00042880" w:rsidRPr="005D3ADE" w:rsidRDefault="00042880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gridSpan w:val="2"/>
          </w:tcPr>
          <w:p w:rsidR="00042880" w:rsidRPr="00042880" w:rsidRDefault="00042880" w:rsidP="00042880">
            <w:pPr>
              <w:rPr>
                <w:color w:val="000000"/>
                <w:sz w:val="24"/>
                <w:szCs w:val="24"/>
              </w:rPr>
            </w:pPr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Length of stay and total hospital charges of clipping versus coiling for ruptured and </w:t>
            </w:r>
            <w:proofErr w:type="spellStart"/>
            <w:r w:rsidRPr="00042880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 adult cerebral aneurysms in the Nationwide Inpatie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nt Sample database 2002 to 2006, </w:t>
            </w:r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Hoh B.L., Chi Y.Y., Lawson M.F., </w:t>
            </w:r>
            <w:proofErr w:type="spellStart"/>
            <w:r w:rsidRPr="00042880">
              <w:rPr>
                <w:color w:val="000000"/>
                <w:sz w:val="24"/>
                <w:szCs w:val="24"/>
                <w:lang w:val="en-US"/>
              </w:rPr>
              <w:t>Mocco</w:t>
            </w:r>
            <w:proofErr w:type="spellEnd"/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 J., Barker F.G. 2nd., 2010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042880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20" w:history="1">
              <w:r w:rsidRPr="00F70DE7">
                <w:rPr>
                  <w:rStyle w:val="a6"/>
                  <w:sz w:val="24"/>
                  <w:szCs w:val="24"/>
                  <w:lang w:val="en-US"/>
                </w:rPr>
                <w:t>http://www.ncbi.nlm.nih.gov/pubmed/20044522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42880" w:rsidRPr="00756FC2" w:rsidTr="008C6EA7">
        <w:trPr>
          <w:trHeight w:val="158"/>
        </w:trPr>
        <w:tc>
          <w:tcPr>
            <w:tcW w:w="614" w:type="dxa"/>
            <w:vMerge w:val="restart"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gridSpan w:val="3"/>
            <w:vMerge w:val="restart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  <w:gridSpan w:val="2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  <w:gridSpan w:val="2"/>
          </w:tcPr>
          <w:p w:rsidR="00042880" w:rsidRPr="00756FC2" w:rsidRDefault="00042880" w:rsidP="00156135">
            <w:pPr>
              <w:jc w:val="center"/>
              <w:rPr>
                <w:color w:val="000000"/>
                <w:sz w:val="24"/>
                <w:szCs w:val="24"/>
              </w:rPr>
            </w:pPr>
            <w:r w:rsidRPr="00756FC2"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042880" w:rsidRPr="005D3ADE" w:rsidTr="008C6EA7">
        <w:trPr>
          <w:trHeight w:val="157"/>
        </w:trPr>
        <w:tc>
          <w:tcPr>
            <w:tcW w:w="614" w:type="dxa"/>
            <w:vMerge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042880" w:rsidRPr="005D3ADE" w:rsidTr="008C6EA7">
        <w:trPr>
          <w:trHeight w:val="158"/>
        </w:trPr>
        <w:tc>
          <w:tcPr>
            <w:tcW w:w="614" w:type="dxa"/>
            <w:vMerge w:val="restart"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gridSpan w:val="3"/>
            <w:vMerge w:val="restart"/>
          </w:tcPr>
          <w:p w:rsidR="00042880" w:rsidRPr="005D3ADE" w:rsidRDefault="00042880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  <w:gridSpan w:val="2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042880" w:rsidRPr="005D3ADE" w:rsidRDefault="00042880" w:rsidP="00156135">
            <w:pPr>
              <w:tabs>
                <w:tab w:val="left" w:pos="280"/>
              </w:tabs>
              <w:rPr>
                <w:sz w:val="24"/>
              </w:rPr>
            </w:pPr>
            <w:r w:rsidRPr="008C2D02">
              <w:rPr>
                <w:sz w:val="24"/>
              </w:rPr>
              <w:t xml:space="preserve">Пациенты с </w:t>
            </w:r>
            <w:r w:rsidR="00FC5705">
              <w:rPr>
                <w:sz w:val="24"/>
              </w:rPr>
              <w:t xml:space="preserve">разорвавшейся и </w:t>
            </w:r>
            <w:r w:rsidRPr="008C2D02">
              <w:rPr>
                <w:sz w:val="24"/>
              </w:rPr>
              <w:t>неразорвавшейся аневризмой церебральных сосудов</w:t>
            </w:r>
            <w:r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042880" w:rsidRPr="005D3ADE" w:rsidTr="008C6EA7">
        <w:trPr>
          <w:trHeight w:val="157"/>
        </w:trPr>
        <w:tc>
          <w:tcPr>
            <w:tcW w:w="614" w:type="dxa"/>
            <w:vMerge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042880" w:rsidRPr="005D3ADE" w:rsidTr="008C6EA7">
        <w:trPr>
          <w:trHeight w:val="158"/>
        </w:trPr>
        <w:tc>
          <w:tcPr>
            <w:tcW w:w="614" w:type="dxa"/>
            <w:vMerge w:val="restart"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gridSpan w:val="3"/>
            <w:vMerge w:val="restart"/>
          </w:tcPr>
          <w:p w:rsidR="00042880" w:rsidRPr="008C2D02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2D02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gridSpan w:val="2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042880" w:rsidRPr="005D3ADE" w:rsidRDefault="00FC5705" w:rsidP="00156135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="00042880">
              <w:rPr>
                <w:sz w:val="24"/>
                <w:szCs w:val="24"/>
              </w:rPr>
              <w:t>ойлинг</w:t>
            </w:r>
            <w:proofErr w:type="spellEnd"/>
            <w:r w:rsidR="00042880">
              <w:rPr>
                <w:sz w:val="24"/>
                <w:szCs w:val="24"/>
              </w:rPr>
              <w:t xml:space="preserve"> и </w:t>
            </w:r>
            <w:proofErr w:type="spellStart"/>
            <w:r w:rsidR="00042880">
              <w:rPr>
                <w:sz w:val="24"/>
                <w:szCs w:val="24"/>
              </w:rPr>
              <w:t>клипирование</w:t>
            </w:r>
            <w:proofErr w:type="spellEnd"/>
            <w:r w:rsidR="00042880">
              <w:rPr>
                <w:sz w:val="24"/>
                <w:szCs w:val="24"/>
              </w:rPr>
              <w:t>. М</w:t>
            </w:r>
            <w:r w:rsidR="00042880" w:rsidRPr="005D3ADE">
              <w:rPr>
                <w:sz w:val="24"/>
                <w:szCs w:val="24"/>
              </w:rPr>
              <w:t>ножитель – 1</w:t>
            </w:r>
          </w:p>
        </w:tc>
      </w:tr>
      <w:tr w:rsidR="00042880" w:rsidRPr="005D3ADE" w:rsidTr="008C6EA7">
        <w:trPr>
          <w:trHeight w:val="157"/>
        </w:trPr>
        <w:tc>
          <w:tcPr>
            <w:tcW w:w="614" w:type="dxa"/>
            <w:vMerge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042880" w:rsidRPr="002C071C" w:rsidRDefault="00042880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042880" w:rsidRDefault="00042880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  <w:p w:rsidR="004A4B9E" w:rsidRPr="005D3ADE" w:rsidRDefault="004A4B9E" w:rsidP="00156135">
            <w:pPr>
              <w:jc w:val="center"/>
              <w:rPr>
                <w:b/>
                <w:color w:val="000000"/>
              </w:rPr>
            </w:pPr>
          </w:p>
        </w:tc>
      </w:tr>
      <w:tr w:rsidR="00042880" w:rsidRPr="005D3ADE" w:rsidTr="008C6EA7">
        <w:trPr>
          <w:trHeight w:val="158"/>
        </w:trPr>
        <w:tc>
          <w:tcPr>
            <w:tcW w:w="614" w:type="dxa"/>
            <w:vMerge w:val="restart"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1613" w:type="dxa"/>
            <w:gridSpan w:val="3"/>
            <w:vMerge w:val="restart"/>
          </w:tcPr>
          <w:p w:rsidR="00042880" w:rsidRPr="002C071C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  <w:gridSpan w:val="2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042880" w:rsidRPr="005D3ADE" w:rsidRDefault="00FA7AF3" w:rsidP="00FA7AF3">
            <w:pPr>
              <w:tabs>
                <w:tab w:val="left" w:pos="232"/>
              </w:tabs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Клипирование</w:t>
            </w:r>
            <w:proofErr w:type="spellEnd"/>
            <w:r>
              <w:rPr>
                <w:sz w:val="24"/>
                <w:szCs w:val="24"/>
              </w:rPr>
              <w:t xml:space="preserve"> по сравнению с </w:t>
            </w:r>
            <w:proofErr w:type="spellStart"/>
            <w:r>
              <w:rPr>
                <w:sz w:val="24"/>
                <w:szCs w:val="24"/>
              </w:rPr>
              <w:t>койлингом</w:t>
            </w:r>
            <w:proofErr w:type="spellEnd"/>
            <w:r>
              <w:rPr>
                <w:sz w:val="24"/>
                <w:szCs w:val="24"/>
              </w:rPr>
              <w:t>, к</w:t>
            </w:r>
            <w:r w:rsidR="00C0455F">
              <w:rPr>
                <w:sz w:val="24"/>
                <w:szCs w:val="24"/>
              </w:rPr>
              <w:t xml:space="preserve">ак для </w:t>
            </w:r>
            <w:r w:rsidR="00B56166">
              <w:rPr>
                <w:sz w:val="24"/>
                <w:szCs w:val="24"/>
              </w:rPr>
              <w:t>разорвавшихся</w:t>
            </w:r>
            <w:r w:rsidR="00C0455F">
              <w:rPr>
                <w:sz w:val="24"/>
                <w:szCs w:val="24"/>
              </w:rPr>
              <w:t xml:space="preserve">, так и не разорвавшихся </w:t>
            </w:r>
            <w:r w:rsidR="00B56166">
              <w:rPr>
                <w:sz w:val="24"/>
                <w:szCs w:val="24"/>
              </w:rPr>
              <w:t xml:space="preserve"> аневризм</w:t>
            </w:r>
            <w:r w:rsidR="00C0455F">
              <w:rPr>
                <w:sz w:val="24"/>
                <w:szCs w:val="24"/>
              </w:rPr>
              <w:t>,</w:t>
            </w:r>
            <w:r w:rsidR="00B56166">
              <w:rPr>
                <w:sz w:val="24"/>
                <w:szCs w:val="24"/>
              </w:rPr>
              <w:t xml:space="preserve"> было связано с более продолжительным пребыванием в стационаре</w:t>
            </w:r>
            <w:r>
              <w:rPr>
                <w:sz w:val="24"/>
                <w:szCs w:val="24"/>
              </w:rPr>
              <w:t xml:space="preserve"> (в 1,2 и 1,8 раза соответственно)</w:t>
            </w:r>
            <w:r w:rsidR="00B56166">
              <w:rPr>
                <w:sz w:val="24"/>
                <w:szCs w:val="24"/>
              </w:rPr>
              <w:t xml:space="preserve"> и более высокими </w:t>
            </w:r>
            <w:r>
              <w:rPr>
                <w:sz w:val="24"/>
                <w:szCs w:val="24"/>
              </w:rPr>
              <w:t xml:space="preserve">медицинскими </w:t>
            </w:r>
            <w:r w:rsidR="00B56166">
              <w:rPr>
                <w:sz w:val="24"/>
                <w:szCs w:val="24"/>
              </w:rPr>
              <w:t>затратами</w:t>
            </w:r>
            <w:r>
              <w:rPr>
                <w:sz w:val="24"/>
                <w:szCs w:val="24"/>
              </w:rPr>
              <w:t xml:space="preserve"> (</w:t>
            </w:r>
            <w:r w:rsidRPr="00FA7AF3">
              <w:rPr>
                <w:sz w:val="24"/>
                <w:szCs w:val="24"/>
              </w:rPr>
              <w:t>15,325$</w:t>
            </w:r>
            <w:r>
              <w:rPr>
                <w:sz w:val="24"/>
                <w:szCs w:val="24"/>
              </w:rPr>
              <w:t xml:space="preserve"> и </w:t>
            </w:r>
            <w:r w:rsidRPr="00FA7AF3">
              <w:rPr>
                <w:sz w:val="24"/>
                <w:szCs w:val="24"/>
              </w:rPr>
              <w:t>11,263$</w:t>
            </w:r>
            <w:r>
              <w:rPr>
                <w:sz w:val="24"/>
                <w:szCs w:val="24"/>
              </w:rPr>
              <w:t xml:space="preserve"> соответственно)</w:t>
            </w:r>
            <w:r w:rsidR="00CA3DA9">
              <w:rPr>
                <w:sz w:val="24"/>
                <w:szCs w:val="24"/>
              </w:rPr>
              <w:t xml:space="preserve"> </w:t>
            </w:r>
            <w:r w:rsidR="00CA3DA9" w:rsidRPr="00CA3DA9">
              <w:rPr>
                <w:sz w:val="24"/>
                <w:szCs w:val="24"/>
              </w:rPr>
              <w:t>(P &lt;0,0001)</w:t>
            </w:r>
            <w:r w:rsidR="00CA3DA9">
              <w:rPr>
                <w:sz w:val="24"/>
                <w:szCs w:val="24"/>
              </w:rPr>
              <w:t xml:space="preserve">. </w:t>
            </w:r>
            <w:r w:rsidR="00B56166">
              <w:rPr>
                <w:sz w:val="24"/>
                <w:szCs w:val="24"/>
              </w:rPr>
              <w:t xml:space="preserve"> </w:t>
            </w:r>
            <w:r w:rsidR="00CA3DA9">
              <w:rPr>
                <w:sz w:val="24"/>
                <w:szCs w:val="24"/>
              </w:rPr>
              <w:t xml:space="preserve"> </w:t>
            </w:r>
            <w:r w:rsidR="00042880">
              <w:rPr>
                <w:sz w:val="24"/>
                <w:szCs w:val="24"/>
              </w:rPr>
              <w:t>М</w:t>
            </w:r>
            <w:r w:rsidR="00042880" w:rsidRPr="005D3ADE">
              <w:rPr>
                <w:sz w:val="24"/>
                <w:szCs w:val="24"/>
              </w:rPr>
              <w:t xml:space="preserve">ножитель </w:t>
            </w:r>
            <w:r w:rsidR="00042880">
              <w:rPr>
                <w:sz w:val="24"/>
                <w:szCs w:val="24"/>
              </w:rPr>
              <w:t>–</w:t>
            </w:r>
            <w:r w:rsidR="00042880" w:rsidRPr="005D3ADE">
              <w:rPr>
                <w:sz w:val="24"/>
                <w:szCs w:val="24"/>
              </w:rPr>
              <w:t xml:space="preserve"> 1</w:t>
            </w:r>
            <w:r w:rsidR="00042880">
              <w:rPr>
                <w:sz w:val="24"/>
                <w:szCs w:val="24"/>
              </w:rPr>
              <w:t>.</w:t>
            </w:r>
          </w:p>
        </w:tc>
      </w:tr>
      <w:tr w:rsidR="00042880" w:rsidRPr="005D3ADE" w:rsidTr="008C6EA7">
        <w:trPr>
          <w:trHeight w:val="157"/>
        </w:trPr>
        <w:tc>
          <w:tcPr>
            <w:tcW w:w="614" w:type="dxa"/>
            <w:vMerge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042880" w:rsidRPr="005D3ADE" w:rsidRDefault="00042880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042880" w:rsidRPr="005D3ADE" w:rsidRDefault="00042880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4A4B9E" w:rsidRPr="00042880" w:rsidTr="005B36A6">
        <w:tc>
          <w:tcPr>
            <w:tcW w:w="674" w:type="dxa"/>
            <w:gridSpan w:val="2"/>
          </w:tcPr>
          <w:p w:rsidR="004A4B9E" w:rsidRDefault="004A4B9E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5" w:type="dxa"/>
            <w:gridSpan w:val="5"/>
          </w:tcPr>
          <w:p w:rsidR="004A4B9E" w:rsidRPr="00792405" w:rsidRDefault="004A4B9E" w:rsidP="00F95EB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22" w:type="dxa"/>
          </w:tcPr>
          <w:p w:rsidR="004A4B9E" w:rsidRPr="00042880" w:rsidRDefault="00523A94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A4B9E" w:rsidRPr="00523A94" w:rsidTr="005B36A6">
        <w:tc>
          <w:tcPr>
            <w:tcW w:w="674" w:type="dxa"/>
            <w:gridSpan w:val="2"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75" w:type="dxa"/>
            <w:gridSpan w:val="5"/>
          </w:tcPr>
          <w:p w:rsidR="004A4B9E" w:rsidRPr="005D3ADE" w:rsidRDefault="004A4B9E" w:rsidP="00F95EB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22" w:type="dxa"/>
          </w:tcPr>
          <w:p w:rsidR="004A4B9E" w:rsidRPr="005E56B5" w:rsidRDefault="00523A94" w:rsidP="005E56B5">
            <w:pPr>
              <w:rPr>
                <w:color w:val="000000"/>
                <w:sz w:val="24"/>
                <w:szCs w:val="24"/>
              </w:rPr>
            </w:pPr>
            <w:r w:rsidRPr="00523A94">
              <w:rPr>
                <w:color w:val="000000"/>
                <w:sz w:val="24"/>
                <w:szCs w:val="24"/>
                <w:lang w:val="en-US"/>
              </w:rPr>
              <w:t>Cost-effectiveness of clipping vs coiling of intracranial aneurysms after subarachnoid hemorrhage in a developing country-a prospective study</w:t>
            </w:r>
            <w:r w:rsidR="005E56B5" w:rsidRPr="005E56B5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5E56B5" w:rsidRPr="005E56B5">
              <w:rPr>
                <w:color w:val="000000"/>
                <w:sz w:val="24"/>
                <w:szCs w:val="24"/>
                <w:lang w:val="en-US"/>
              </w:rPr>
              <w:t>Zubair</w:t>
            </w:r>
            <w:proofErr w:type="spellEnd"/>
            <w:r w:rsidR="005E56B5" w:rsidRPr="005E56B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56B5" w:rsidRPr="005E56B5">
              <w:rPr>
                <w:color w:val="000000"/>
                <w:sz w:val="24"/>
                <w:szCs w:val="24"/>
                <w:lang w:val="en-US"/>
              </w:rPr>
              <w:t>Tahir</w:t>
            </w:r>
            <w:proofErr w:type="spellEnd"/>
            <w:r w:rsidR="005E56B5" w:rsidRPr="005E56B5">
              <w:rPr>
                <w:color w:val="000000"/>
                <w:sz w:val="24"/>
                <w:szCs w:val="24"/>
                <w:lang w:val="en-US"/>
              </w:rPr>
              <w:t xml:space="preserve"> M., </w:t>
            </w:r>
            <w:proofErr w:type="spellStart"/>
            <w:r w:rsidR="005E56B5" w:rsidRPr="005E56B5">
              <w:rPr>
                <w:color w:val="000000"/>
                <w:sz w:val="24"/>
                <w:szCs w:val="24"/>
                <w:lang w:val="en-US"/>
              </w:rPr>
              <w:t>Enam</w:t>
            </w:r>
            <w:proofErr w:type="spellEnd"/>
            <w:r w:rsidR="005E56B5" w:rsidRPr="005E56B5">
              <w:rPr>
                <w:color w:val="000000"/>
                <w:sz w:val="24"/>
                <w:szCs w:val="24"/>
                <w:lang w:val="en-US"/>
              </w:rPr>
              <w:t xml:space="preserve"> S.A., Pervez Ali R., Bhatti A., </w:t>
            </w:r>
            <w:proofErr w:type="spellStart"/>
            <w:r w:rsidR="005E56B5" w:rsidRPr="005E56B5">
              <w:rPr>
                <w:color w:val="000000"/>
                <w:sz w:val="24"/>
                <w:szCs w:val="24"/>
                <w:lang w:val="en-US"/>
              </w:rPr>
              <w:t>ul</w:t>
            </w:r>
            <w:proofErr w:type="spellEnd"/>
            <w:r w:rsidR="005E56B5" w:rsidRPr="005E56B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56B5" w:rsidRPr="005E56B5">
              <w:rPr>
                <w:color w:val="000000"/>
                <w:sz w:val="24"/>
                <w:szCs w:val="24"/>
                <w:lang w:val="en-US"/>
              </w:rPr>
              <w:t>Haq</w:t>
            </w:r>
            <w:proofErr w:type="spellEnd"/>
            <w:r w:rsidR="005E56B5" w:rsidRPr="005E56B5">
              <w:rPr>
                <w:color w:val="000000"/>
                <w:sz w:val="24"/>
                <w:szCs w:val="24"/>
                <w:lang w:val="en-US"/>
              </w:rPr>
              <w:t xml:space="preserve"> T., 2009 </w:t>
            </w:r>
            <w:r w:rsidR="005E56B5">
              <w:rPr>
                <w:color w:val="000000"/>
                <w:sz w:val="24"/>
                <w:szCs w:val="24"/>
              </w:rPr>
              <w:t>г</w:t>
            </w:r>
            <w:r w:rsidR="005E56B5" w:rsidRPr="005E56B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21" w:history="1">
              <w:r w:rsidR="005E56B5" w:rsidRPr="006E4368">
                <w:rPr>
                  <w:rStyle w:val="a6"/>
                  <w:sz w:val="24"/>
                  <w:szCs w:val="24"/>
                  <w:lang w:val="en-US"/>
                </w:rPr>
                <w:t>http://www.ncbi.nlm.nih.gov/pubmed/19616277</w:t>
              </w:r>
            </w:hyperlink>
            <w:r w:rsidR="005E56B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A4B9E" w:rsidRPr="00756FC2" w:rsidTr="005B36A6">
        <w:trPr>
          <w:trHeight w:val="158"/>
        </w:trPr>
        <w:tc>
          <w:tcPr>
            <w:tcW w:w="674" w:type="dxa"/>
            <w:gridSpan w:val="2"/>
            <w:vMerge w:val="restart"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23" w:type="dxa"/>
            <w:gridSpan w:val="3"/>
            <w:vMerge w:val="restart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  <w:gridSpan w:val="2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22" w:type="dxa"/>
          </w:tcPr>
          <w:p w:rsidR="004A4B9E" w:rsidRPr="00756FC2" w:rsidRDefault="004A4B9E" w:rsidP="00F95EB3">
            <w:pPr>
              <w:jc w:val="center"/>
              <w:rPr>
                <w:color w:val="000000"/>
                <w:sz w:val="24"/>
                <w:szCs w:val="24"/>
              </w:rPr>
            </w:pPr>
            <w:r w:rsidRPr="00756FC2"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4A4B9E" w:rsidRPr="005D3ADE" w:rsidTr="005B36A6">
        <w:trPr>
          <w:trHeight w:val="157"/>
        </w:trPr>
        <w:tc>
          <w:tcPr>
            <w:tcW w:w="674" w:type="dxa"/>
            <w:gridSpan w:val="2"/>
            <w:vMerge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23" w:type="dxa"/>
            <w:gridSpan w:val="3"/>
            <w:vMerge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22" w:type="dxa"/>
          </w:tcPr>
          <w:p w:rsidR="004A4B9E" w:rsidRPr="005D3ADE" w:rsidRDefault="001D7B8F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A4B9E" w:rsidRPr="005D3ADE" w:rsidTr="005B36A6">
        <w:trPr>
          <w:trHeight w:val="158"/>
        </w:trPr>
        <w:tc>
          <w:tcPr>
            <w:tcW w:w="674" w:type="dxa"/>
            <w:gridSpan w:val="2"/>
            <w:vMerge w:val="restart"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23" w:type="dxa"/>
            <w:gridSpan w:val="3"/>
            <w:vMerge w:val="restart"/>
          </w:tcPr>
          <w:p w:rsidR="004A4B9E" w:rsidRPr="005D3ADE" w:rsidRDefault="004A4B9E" w:rsidP="00F95EB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  <w:gridSpan w:val="2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22" w:type="dxa"/>
          </w:tcPr>
          <w:p w:rsidR="004A4B9E" w:rsidRPr="005D3ADE" w:rsidRDefault="004A4B9E" w:rsidP="00F95EB3">
            <w:pPr>
              <w:tabs>
                <w:tab w:val="left" w:pos="280"/>
              </w:tabs>
              <w:rPr>
                <w:sz w:val="24"/>
              </w:rPr>
            </w:pPr>
            <w:r w:rsidRPr="008C2D02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 xml:space="preserve">разорвавшейся и </w:t>
            </w:r>
            <w:r w:rsidRPr="008C2D02">
              <w:rPr>
                <w:sz w:val="24"/>
              </w:rPr>
              <w:t>неразорвавшейся аневризмой церебральных сосудов</w:t>
            </w:r>
            <w:r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4A4B9E" w:rsidRPr="005D3ADE" w:rsidTr="005B36A6">
        <w:trPr>
          <w:trHeight w:val="157"/>
        </w:trPr>
        <w:tc>
          <w:tcPr>
            <w:tcW w:w="674" w:type="dxa"/>
            <w:gridSpan w:val="2"/>
            <w:vMerge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23" w:type="dxa"/>
            <w:gridSpan w:val="3"/>
            <w:vMerge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22" w:type="dxa"/>
          </w:tcPr>
          <w:p w:rsidR="004A4B9E" w:rsidRPr="005D3ADE" w:rsidRDefault="001D7B8F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A4B9E" w:rsidRPr="005D3ADE" w:rsidTr="005B36A6">
        <w:trPr>
          <w:trHeight w:val="158"/>
        </w:trPr>
        <w:tc>
          <w:tcPr>
            <w:tcW w:w="674" w:type="dxa"/>
            <w:gridSpan w:val="2"/>
            <w:vMerge w:val="restart"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23" w:type="dxa"/>
            <w:gridSpan w:val="3"/>
            <w:vMerge w:val="restart"/>
          </w:tcPr>
          <w:p w:rsidR="004A4B9E" w:rsidRPr="008C2D02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2D02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gridSpan w:val="2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22" w:type="dxa"/>
          </w:tcPr>
          <w:p w:rsidR="004A4B9E" w:rsidRPr="005D3ADE" w:rsidRDefault="00E95D33" w:rsidP="00E95D33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Эндоваскулярная</w:t>
            </w:r>
            <w:proofErr w:type="spellEnd"/>
            <w:r>
              <w:rPr>
                <w:sz w:val="24"/>
                <w:szCs w:val="24"/>
              </w:rPr>
              <w:t xml:space="preserve"> и хирургическая группы</w:t>
            </w:r>
            <w:r w:rsidR="004A4B9E">
              <w:rPr>
                <w:sz w:val="24"/>
                <w:szCs w:val="24"/>
              </w:rPr>
              <w:t>. М</w:t>
            </w:r>
            <w:r w:rsidR="004A4B9E" w:rsidRPr="005D3ADE">
              <w:rPr>
                <w:sz w:val="24"/>
                <w:szCs w:val="24"/>
              </w:rPr>
              <w:t>ножитель – 1</w:t>
            </w:r>
          </w:p>
        </w:tc>
      </w:tr>
      <w:tr w:rsidR="004A4B9E" w:rsidRPr="005D3ADE" w:rsidTr="005B36A6">
        <w:trPr>
          <w:trHeight w:val="157"/>
        </w:trPr>
        <w:tc>
          <w:tcPr>
            <w:tcW w:w="674" w:type="dxa"/>
            <w:gridSpan w:val="2"/>
            <w:vMerge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23" w:type="dxa"/>
            <w:gridSpan w:val="3"/>
            <w:vMerge/>
          </w:tcPr>
          <w:p w:rsidR="004A4B9E" w:rsidRPr="002C071C" w:rsidRDefault="004A4B9E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22" w:type="dxa"/>
          </w:tcPr>
          <w:p w:rsidR="004A4B9E" w:rsidRPr="005D3ADE" w:rsidRDefault="001D7B8F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A4B9E" w:rsidRPr="005D3ADE" w:rsidTr="005B36A6">
        <w:trPr>
          <w:trHeight w:val="158"/>
        </w:trPr>
        <w:tc>
          <w:tcPr>
            <w:tcW w:w="674" w:type="dxa"/>
            <w:gridSpan w:val="2"/>
            <w:vMerge w:val="restart"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23" w:type="dxa"/>
            <w:gridSpan w:val="3"/>
            <w:vMerge w:val="restart"/>
          </w:tcPr>
          <w:p w:rsidR="004A4B9E" w:rsidRPr="002C071C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  <w:gridSpan w:val="2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22" w:type="dxa"/>
          </w:tcPr>
          <w:p w:rsidR="004A4B9E" w:rsidRPr="005D3ADE" w:rsidRDefault="00E95D33" w:rsidP="00E95D33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Средняя суммарная стоимость для пациентов, перенесших </w:t>
            </w: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лечение, составила </w:t>
            </w:r>
            <w:r w:rsidR="004A4B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5080</w:t>
            </w:r>
            <w:r w:rsidRPr="00E95D33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>, а у пациентов в хирургической группе 3 127</w:t>
            </w:r>
            <w:r w:rsidRPr="00E95D33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>.</w:t>
            </w:r>
            <w:r w:rsidRPr="00E95D33">
              <w:rPr>
                <w:sz w:val="24"/>
                <w:szCs w:val="24"/>
              </w:rPr>
              <w:t xml:space="preserve"> </w:t>
            </w:r>
            <w:r w:rsidR="004A4B9E">
              <w:rPr>
                <w:sz w:val="24"/>
                <w:szCs w:val="24"/>
              </w:rPr>
              <w:t xml:space="preserve">  М</w:t>
            </w:r>
            <w:r w:rsidR="004A4B9E" w:rsidRPr="005D3ADE">
              <w:rPr>
                <w:sz w:val="24"/>
                <w:szCs w:val="24"/>
              </w:rPr>
              <w:t xml:space="preserve">ножитель </w:t>
            </w:r>
            <w:r w:rsidR="004A4B9E">
              <w:rPr>
                <w:sz w:val="24"/>
                <w:szCs w:val="24"/>
              </w:rPr>
              <w:t>–</w:t>
            </w:r>
            <w:r w:rsidR="004A4B9E" w:rsidRPr="005D3ADE">
              <w:rPr>
                <w:sz w:val="24"/>
                <w:szCs w:val="24"/>
              </w:rPr>
              <w:t xml:space="preserve"> 1</w:t>
            </w:r>
            <w:r w:rsidR="004A4B9E">
              <w:rPr>
                <w:sz w:val="24"/>
                <w:szCs w:val="24"/>
              </w:rPr>
              <w:t>.</w:t>
            </w:r>
          </w:p>
        </w:tc>
      </w:tr>
      <w:tr w:rsidR="004A4B9E" w:rsidRPr="005D3ADE" w:rsidTr="005B36A6">
        <w:trPr>
          <w:trHeight w:val="157"/>
        </w:trPr>
        <w:tc>
          <w:tcPr>
            <w:tcW w:w="674" w:type="dxa"/>
            <w:gridSpan w:val="2"/>
            <w:vMerge/>
          </w:tcPr>
          <w:p w:rsidR="004A4B9E" w:rsidRPr="005D3ADE" w:rsidRDefault="004A4B9E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23" w:type="dxa"/>
            <w:gridSpan w:val="3"/>
            <w:vMerge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4A4B9E" w:rsidRPr="005D3ADE" w:rsidRDefault="004A4B9E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22" w:type="dxa"/>
          </w:tcPr>
          <w:p w:rsidR="004A4B9E" w:rsidRPr="005D3ADE" w:rsidRDefault="001D7B8F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C447C7" w:rsidRPr="00042880" w:rsidTr="005B36A6">
        <w:tc>
          <w:tcPr>
            <w:tcW w:w="681" w:type="dxa"/>
            <w:gridSpan w:val="3"/>
          </w:tcPr>
          <w:p w:rsidR="00C447C7" w:rsidRDefault="00C447C7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8" w:type="dxa"/>
            <w:gridSpan w:val="4"/>
          </w:tcPr>
          <w:p w:rsidR="00C447C7" w:rsidRPr="00792405" w:rsidRDefault="00C447C7" w:rsidP="00F95EB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22" w:type="dxa"/>
          </w:tcPr>
          <w:p w:rsidR="00C447C7" w:rsidRPr="00042880" w:rsidRDefault="00C447C7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447C7" w:rsidRPr="00C447C7" w:rsidTr="005B36A6">
        <w:tc>
          <w:tcPr>
            <w:tcW w:w="681" w:type="dxa"/>
            <w:gridSpan w:val="3"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8" w:type="dxa"/>
            <w:gridSpan w:val="4"/>
          </w:tcPr>
          <w:p w:rsidR="00C447C7" w:rsidRPr="005D3ADE" w:rsidRDefault="00C447C7" w:rsidP="00F95EB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22" w:type="dxa"/>
          </w:tcPr>
          <w:p w:rsidR="00C447C7" w:rsidRPr="00C447C7" w:rsidRDefault="00C447C7" w:rsidP="00C447C7">
            <w:pPr>
              <w:rPr>
                <w:color w:val="000000"/>
                <w:sz w:val="24"/>
                <w:szCs w:val="24"/>
              </w:rPr>
            </w:pPr>
            <w:r w:rsidRPr="00C447C7">
              <w:rPr>
                <w:color w:val="000000"/>
                <w:sz w:val="24"/>
                <w:szCs w:val="24"/>
                <w:lang w:val="en-US"/>
              </w:rPr>
              <w:t xml:space="preserve">Cost-effectiveness analysis of endovascular versus neurosurgical treatment for ruptured intracranial aneurysms in the United States, Maud A., </w:t>
            </w:r>
            <w:proofErr w:type="spellStart"/>
            <w:r w:rsidRPr="00C447C7">
              <w:rPr>
                <w:color w:val="000000"/>
                <w:sz w:val="24"/>
                <w:szCs w:val="24"/>
                <w:lang w:val="en-US"/>
              </w:rPr>
              <w:t>Lakshminarayan</w:t>
            </w:r>
            <w:proofErr w:type="spellEnd"/>
            <w:r w:rsidRPr="00C447C7">
              <w:rPr>
                <w:color w:val="000000"/>
                <w:sz w:val="24"/>
                <w:szCs w:val="24"/>
                <w:lang w:val="en-US"/>
              </w:rPr>
              <w:t xml:space="preserve"> K., </w:t>
            </w:r>
            <w:proofErr w:type="spellStart"/>
            <w:r w:rsidRPr="00C447C7">
              <w:rPr>
                <w:color w:val="000000"/>
                <w:sz w:val="24"/>
                <w:szCs w:val="24"/>
                <w:lang w:val="en-US"/>
              </w:rPr>
              <w:t>Suri</w:t>
            </w:r>
            <w:proofErr w:type="spellEnd"/>
            <w:r w:rsidRPr="00C447C7">
              <w:rPr>
                <w:color w:val="000000"/>
                <w:sz w:val="24"/>
                <w:szCs w:val="24"/>
                <w:lang w:val="en-US"/>
              </w:rPr>
              <w:t xml:space="preserve"> M.F., Vazquez G., </w:t>
            </w:r>
            <w:proofErr w:type="spellStart"/>
            <w:r w:rsidRPr="00C447C7">
              <w:rPr>
                <w:color w:val="000000"/>
                <w:sz w:val="24"/>
                <w:szCs w:val="24"/>
                <w:lang w:val="en-US"/>
              </w:rPr>
              <w:t>Lanzino</w:t>
            </w:r>
            <w:proofErr w:type="spellEnd"/>
            <w:r w:rsidRPr="00C447C7">
              <w:rPr>
                <w:color w:val="000000"/>
                <w:sz w:val="24"/>
                <w:szCs w:val="24"/>
                <w:lang w:val="en-US"/>
              </w:rPr>
              <w:t xml:space="preserve"> G., Qureshi A.I., 2009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C447C7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22" w:history="1">
              <w:r w:rsidRPr="006E4368">
                <w:rPr>
                  <w:rStyle w:val="a6"/>
                  <w:sz w:val="24"/>
                  <w:szCs w:val="24"/>
                  <w:lang w:val="en-US"/>
                </w:rPr>
                <w:t>http://www.ncbi.nlm.nih.gov/pubmed/19199452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447C7" w:rsidRPr="00756FC2" w:rsidTr="005B36A6">
        <w:trPr>
          <w:trHeight w:val="158"/>
        </w:trPr>
        <w:tc>
          <w:tcPr>
            <w:tcW w:w="681" w:type="dxa"/>
            <w:gridSpan w:val="3"/>
            <w:vMerge w:val="restart"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6" w:type="dxa"/>
            <w:gridSpan w:val="2"/>
            <w:vMerge w:val="restart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  <w:gridSpan w:val="2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22" w:type="dxa"/>
          </w:tcPr>
          <w:p w:rsidR="00C447C7" w:rsidRPr="00756FC2" w:rsidRDefault="00C447C7" w:rsidP="00F95EB3">
            <w:pPr>
              <w:jc w:val="center"/>
              <w:rPr>
                <w:color w:val="000000"/>
                <w:sz w:val="24"/>
                <w:szCs w:val="24"/>
              </w:rPr>
            </w:pPr>
            <w:r w:rsidRPr="00756FC2"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C447C7" w:rsidRPr="005D3ADE" w:rsidTr="005B36A6">
        <w:trPr>
          <w:trHeight w:val="157"/>
        </w:trPr>
        <w:tc>
          <w:tcPr>
            <w:tcW w:w="681" w:type="dxa"/>
            <w:gridSpan w:val="3"/>
            <w:vMerge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6" w:type="dxa"/>
            <w:gridSpan w:val="2"/>
            <w:vMerge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22" w:type="dxa"/>
          </w:tcPr>
          <w:p w:rsidR="00C447C7" w:rsidRPr="005D3ADE" w:rsidRDefault="0079194C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447C7" w:rsidRPr="005D3ADE" w:rsidTr="005B36A6">
        <w:trPr>
          <w:trHeight w:val="158"/>
        </w:trPr>
        <w:tc>
          <w:tcPr>
            <w:tcW w:w="681" w:type="dxa"/>
            <w:gridSpan w:val="3"/>
            <w:vMerge w:val="restart"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6" w:type="dxa"/>
            <w:gridSpan w:val="2"/>
            <w:vMerge w:val="restart"/>
          </w:tcPr>
          <w:p w:rsidR="00C447C7" w:rsidRPr="005D3ADE" w:rsidRDefault="00C447C7" w:rsidP="00F95EB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  <w:gridSpan w:val="2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22" w:type="dxa"/>
          </w:tcPr>
          <w:p w:rsidR="00C447C7" w:rsidRPr="005D3ADE" w:rsidRDefault="00C447C7" w:rsidP="00096097">
            <w:pPr>
              <w:tabs>
                <w:tab w:val="left" w:pos="280"/>
              </w:tabs>
              <w:rPr>
                <w:sz w:val="24"/>
              </w:rPr>
            </w:pPr>
            <w:r w:rsidRPr="008C2D02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 xml:space="preserve">разорвавшейся </w:t>
            </w:r>
            <w:r w:rsidRPr="008C2D02">
              <w:rPr>
                <w:sz w:val="24"/>
              </w:rPr>
              <w:t>аневризмой церебральных сосудов</w:t>
            </w:r>
            <w:r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C447C7" w:rsidRPr="005D3ADE" w:rsidTr="005B36A6">
        <w:trPr>
          <w:trHeight w:val="157"/>
        </w:trPr>
        <w:tc>
          <w:tcPr>
            <w:tcW w:w="681" w:type="dxa"/>
            <w:gridSpan w:val="3"/>
            <w:vMerge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6" w:type="dxa"/>
            <w:gridSpan w:val="2"/>
            <w:vMerge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22" w:type="dxa"/>
          </w:tcPr>
          <w:p w:rsidR="00C447C7" w:rsidRPr="005D3ADE" w:rsidRDefault="0079194C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447C7" w:rsidRPr="005D3ADE" w:rsidTr="005B36A6">
        <w:trPr>
          <w:trHeight w:val="158"/>
        </w:trPr>
        <w:tc>
          <w:tcPr>
            <w:tcW w:w="681" w:type="dxa"/>
            <w:gridSpan w:val="3"/>
            <w:vMerge w:val="restart"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6" w:type="dxa"/>
            <w:gridSpan w:val="2"/>
            <w:vMerge w:val="restart"/>
          </w:tcPr>
          <w:p w:rsidR="00C447C7" w:rsidRPr="008C2D02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8C2D02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gridSpan w:val="2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22" w:type="dxa"/>
          </w:tcPr>
          <w:p w:rsidR="00C447C7" w:rsidRPr="005D3ADE" w:rsidRDefault="00A65F0D" w:rsidP="00A65F0D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Эндоваскулярный</w:t>
            </w:r>
            <w:proofErr w:type="spellEnd"/>
            <w:r>
              <w:rPr>
                <w:sz w:val="24"/>
                <w:szCs w:val="24"/>
              </w:rPr>
              <w:t xml:space="preserve"> и хирургический методы лечения</w:t>
            </w:r>
            <w:r w:rsidR="00C447C7">
              <w:rPr>
                <w:sz w:val="24"/>
                <w:szCs w:val="24"/>
              </w:rPr>
              <w:t>. М</w:t>
            </w:r>
            <w:r w:rsidR="00C447C7" w:rsidRPr="005D3ADE">
              <w:rPr>
                <w:sz w:val="24"/>
                <w:szCs w:val="24"/>
              </w:rPr>
              <w:t>ножитель – 1</w:t>
            </w:r>
          </w:p>
        </w:tc>
      </w:tr>
      <w:tr w:rsidR="00C447C7" w:rsidRPr="005D3ADE" w:rsidTr="005B36A6">
        <w:trPr>
          <w:trHeight w:val="157"/>
        </w:trPr>
        <w:tc>
          <w:tcPr>
            <w:tcW w:w="681" w:type="dxa"/>
            <w:gridSpan w:val="3"/>
            <w:vMerge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6" w:type="dxa"/>
            <w:gridSpan w:val="2"/>
            <w:vMerge/>
          </w:tcPr>
          <w:p w:rsidR="00C447C7" w:rsidRPr="002C071C" w:rsidRDefault="00C447C7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22" w:type="dxa"/>
          </w:tcPr>
          <w:p w:rsidR="00C447C7" w:rsidRPr="005D3ADE" w:rsidRDefault="0079194C" w:rsidP="0027427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447C7" w:rsidRPr="005D3ADE" w:rsidTr="005B36A6">
        <w:trPr>
          <w:trHeight w:val="158"/>
        </w:trPr>
        <w:tc>
          <w:tcPr>
            <w:tcW w:w="681" w:type="dxa"/>
            <w:gridSpan w:val="3"/>
            <w:vMerge w:val="restart"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6" w:type="dxa"/>
            <w:gridSpan w:val="2"/>
            <w:vMerge w:val="restart"/>
          </w:tcPr>
          <w:p w:rsidR="00C447C7" w:rsidRPr="002C071C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  <w:gridSpan w:val="2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22" w:type="dxa"/>
          </w:tcPr>
          <w:p w:rsidR="00C447C7" w:rsidRPr="005D3ADE" w:rsidRDefault="00A65F0D" w:rsidP="00194AE8">
            <w:pPr>
              <w:tabs>
                <w:tab w:val="left" w:pos="232"/>
              </w:tabs>
              <w:rPr>
                <w:b/>
                <w:color w:val="000000"/>
              </w:rPr>
            </w:pPr>
            <w:r w:rsidRPr="00A65F0D">
              <w:rPr>
                <w:sz w:val="24"/>
                <w:szCs w:val="24"/>
              </w:rPr>
              <w:t>Сред</w:t>
            </w:r>
            <w:r w:rsidR="008154F8">
              <w:rPr>
                <w:sz w:val="24"/>
                <w:szCs w:val="24"/>
              </w:rPr>
              <w:t>няя стоимость</w:t>
            </w:r>
            <w:r w:rsidRPr="00A65F0D">
              <w:rPr>
                <w:sz w:val="24"/>
                <w:szCs w:val="24"/>
              </w:rPr>
              <w:t xml:space="preserve"> расходов </w:t>
            </w:r>
            <w:proofErr w:type="spellStart"/>
            <w:r w:rsidRPr="00A65F0D">
              <w:rPr>
                <w:sz w:val="24"/>
                <w:szCs w:val="24"/>
              </w:rPr>
              <w:t>эндоваскулярных</w:t>
            </w:r>
            <w:proofErr w:type="spellEnd"/>
            <w:r w:rsidRPr="00A65F0D">
              <w:rPr>
                <w:sz w:val="24"/>
                <w:szCs w:val="24"/>
              </w:rPr>
              <w:t xml:space="preserve"> и нейрохирургические метод</w:t>
            </w:r>
            <w:r w:rsidR="008154F8">
              <w:rPr>
                <w:sz w:val="24"/>
                <w:szCs w:val="24"/>
              </w:rPr>
              <w:t>ов</w:t>
            </w:r>
            <w:r w:rsidRPr="00A65F0D">
              <w:rPr>
                <w:sz w:val="24"/>
                <w:szCs w:val="24"/>
              </w:rPr>
              <w:t xml:space="preserve"> лечения</w:t>
            </w:r>
            <w:r w:rsidR="008154F8">
              <w:rPr>
                <w:sz w:val="24"/>
                <w:szCs w:val="24"/>
              </w:rPr>
              <w:t xml:space="preserve"> </w:t>
            </w:r>
            <w:r w:rsidRPr="00A65F0D">
              <w:rPr>
                <w:sz w:val="24"/>
                <w:szCs w:val="24"/>
              </w:rPr>
              <w:t>составила 45493</w:t>
            </w:r>
            <w:r w:rsidR="008154F8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 (95-й </w:t>
            </w:r>
            <w:proofErr w:type="spellStart"/>
            <w:r w:rsidRPr="00A65F0D">
              <w:rPr>
                <w:sz w:val="24"/>
                <w:szCs w:val="24"/>
              </w:rPr>
              <w:t>процентиль</w:t>
            </w:r>
            <w:proofErr w:type="spellEnd"/>
            <w:r w:rsidRPr="00A65F0D">
              <w:rPr>
                <w:sz w:val="24"/>
                <w:szCs w:val="24"/>
              </w:rPr>
              <w:t xml:space="preserve"> </w:t>
            </w:r>
            <w:r w:rsidR="008154F8">
              <w:rPr>
                <w:sz w:val="24"/>
                <w:szCs w:val="24"/>
              </w:rPr>
              <w:t xml:space="preserve">в </w:t>
            </w:r>
            <w:r w:rsidRPr="00A65F0D">
              <w:rPr>
                <w:sz w:val="24"/>
                <w:szCs w:val="24"/>
              </w:rPr>
              <w:t>диапазоне 44,693-46,365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>) и 41769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 (95-й </w:t>
            </w:r>
            <w:proofErr w:type="spellStart"/>
            <w:r w:rsidRPr="00A65F0D">
              <w:rPr>
                <w:sz w:val="24"/>
                <w:szCs w:val="24"/>
              </w:rPr>
              <w:t>процентиль</w:t>
            </w:r>
            <w:proofErr w:type="spellEnd"/>
            <w:r w:rsidRPr="00A65F0D">
              <w:rPr>
                <w:sz w:val="24"/>
                <w:szCs w:val="24"/>
              </w:rPr>
              <w:t xml:space="preserve"> </w:t>
            </w:r>
            <w:r w:rsidR="00530D86">
              <w:rPr>
                <w:sz w:val="24"/>
                <w:szCs w:val="24"/>
              </w:rPr>
              <w:t xml:space="preserve">в </w:t>
            </w:r>
            <w:r w:rsidRPr="00A65F0D">
              <w:rPr>
                <w:sz w:val="24"/>
                <w:szCs w:val="24"/>
              </w:rPr>
              <w:t>диапазоне 41,094-42518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) соответственно. QALY в </w:t>
            </w:r>
            <w:proofErr w:type="spellStart"/>
            <w:r w:rsidRPr="00A65F0D">
              <w:rPr>
                <w:sz w:val="24"/>
                <w:szCs w:val="24"/>
              </w:rPr>
              <w:t>эндоваскулярной</w:t>
            </w:r>
            <w:proofErr w:type="spellEnd"/>
            <w:r w:rsidRPr="00A65F0D">
              <w:rPr>
                <w:sz w:val="24"/>
                <w:szCs w:val="24"/>
              </w:rPr>
              <w:t xml:space="preserve"> группе составил 0,69, а для хирургической группы </w:t>
            </w:r>
            <w:r w:rsidR="00530D86">
              <w:rPr>
                <w:sz w:val="24"/>
                <w:szCs w:val="24"/>
              </w:rPr>
              <w:t>-</w:t>
            </w:r>
            <w:r w:rsidRPr="00A65F0D">
              <w:rPr>
                <w:sz w:val="24"/>
                <w:szCs w:val="24"/>
              </w:rPr>
              <w:t xml:space="preserve"> 0,64. Стоимость за QALY в </w:t>
            </w:r>
            <w:proofErr w:type="spellStart"/>
            <w:r w:rsidRPr="00A65F0D">
              <w:rPr>
                <w:sz w:val="24"/>
                <w:szCs w:val="24"/>
              </w:rPr>
              <w:t>эндоваскулярной</w:t>
            </w:r>
            <w:proofErr w:type="spellEnd"/>
            <w:r w:rsidRPr="00A65F0D">
              <w:rPr>
                <w:sz w:val="24"/>
                <w:szCs w:val="24"/>
              </w:rPr>
              <w:t xml:space="preserve"> группе составила 65424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 (95-я </w:t>
            </w:r>
            <w:proofErr w:type="spellStart"/>
            <w:r w:rsidRPr="00A65F0D">
              <w:rPr>
                <w:sz w:val="24"/>
                <w:szCs w:val="24"/>
              </w:rPr>
              <w:t>процентиль</w:t>
            </w:r>
            <w:proofErr w:type="spellEnd"/>
            <w:r w:rsidRPr="00A65F0D">
              <w:rPr>
                <w:sz w:val="24"/>
                <w:szCs w:val="24"/>
              </w:rPr>
              <w:t xml:space="preserve"> диапазон 64,178-66772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), а в </w:t>
            </w:r>
            <w:r w:rsidR="00530D86" w:rsidRPr="00A65F0D">
              <w:rPr>
                <w:sz w:val="24"/>
                <w:szCs w:val="24"/>
              </w:rPr>
              <w:t xml:space="preserve">хирургической </w:t>
            </w:r>
            <w:r w:rsidRPr="00A65F0D">
              <w:rPr>
                <w:sz w:val="24"/>
                <w:szCs w:val="24"/>
              </w:rPr>
              <w:t>группе она состав</w:t>
            </w:r>
            <w:r w:rsidR="00530D86">
              <w:rPr>
                <w:sz w:val="24"/>
                <w:szCs w:val="24"/>
              </w:rPr>
              <w:t>и</w:t>
            </w:r>
            <w:r w:rsidRPr="00A65F0D">
              <w:rPr>
                <w:sz w:val="24"/>
                <w:szCs w:val="24"/>
              </w:rPr>
              <w:t>ла 64824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 (95-й </w:t>
            </w:r>
            <w:proofErr w:type="spellStart"/>
            <w:r w:rsidRPr="00A65F0D">
              <w:rPr>
                <w:sz w:val="24"/>
                <w:szCs w:val="24"/>
              </w:rPr>
              <w:t>процентиль</w:t>
            </w:r>
            <w:proofErr w:type="spellEnd"/>
            <w:r w:rsidRPr="00A65F0D">
              <w:rPr>
                <w:sz w:val="24"/>
                <w:szCs w:val="24"/>
              </w:rPr>
              <w:t xml:space="preserve"> диапазон 63,679-66,086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). </w:t>
            </w:r>
            <w:r w:rsidRPr="00A65F0D">
              <w:rPr>
                <w:sz w:val="24"/>
                <w:szCs w:val="24"/>
              </w:rPr>
              <w:lastRenderedPageBreak/>
              <w:t xml:space="preserve">Средний показатель ICER </w:t>
            </w:r>
            <w:r w:rsidR="00530D86" w:rsidRPr="00A65F0D">
              <w:rPr>
                <w:sz w:val="24"/>
                <w:szCs w:val="24"/>
              </w:rPr>
              <w:t xml:space="preserve">за QALY </w:t>
            </w:r>
            <w:r w:rsidRPr="00A65F0D">
              <w:rPr>
                <w:sz w:val="24"/>
                <w:szCs w:val="24"/>
              </w:rPr>
              <w:t xml:space="preserve">на 1 год для </w:t>
            </w:r>
            <w:proofErr w:type="spellStart"/>
            <w:r w:rsidRPr="00A65F0D">
              <w:rPr>
                <w:sz w:val="24"/>
                <w:szCs w:val="24"/>
              </w:rPr>
              <w:t>эндоваскулярного</w:t>
            </w:r>
            <w:proofErr w:type="spellEnd"/>
            <w:r w:rsidRPr="00A65F0D">
              <w:rPr>
                <w:sz w:val="24"/>
                <w:szCs w:val="24"/>
              </w:rPr>
              <w:t xml:space="preserve"> лечения по сравнению с хирургическ</w:t>
            </w:r>
            <w:r w:rsidR="00530D86">
              <w:rPr>
                <w:sz w:val="24"/>
                <w:szCs w:val="24"/>
              </w:rPr>
              <w:t>им</w:t>
            </w:r>
            <w:r w:rsidRPr="00A65F0D">
              <w:rPr>
                <w:sz w:val="24"/>
                <w:szCs w:val="24"/>
              </w:rPr>
              <w:t xml:space="preserve"> составил</w:t>
            </w:r>
            <w:r w:rsidR="00530D86">
              <w:rPr>
                <w:sz w:val="24"/>
                <w:szCs w:val="24"/>
              </w:rPr>
              <w:t xml:space="preserve"> </w:t>
            </w:r>
            <w:r w:rsidRPr="00A65F0D">
              <w:rPr>
                <w:sz w:val="24"/>
                <w:szCs w:val="24"/>
              </w:rPr>
              <w:t>72872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 (95-й </w:t>
            </w:r>
            <w:proofErr w:type="spellStart"/>
            <w:r w:rsidRPr="00A65F0D">
              <w:rPr>
                <w:sz w:val="24"/>
                <w:szCs w:val="24"/>
              </w:rPr>
              <w:t>процентиль</w:t>
            </w:r>
            <w:proofErr w:type="spellEnd"/>
            <w:r w:rsidR="00530D86">
              <w:rPr>
                <w:sz w:val="24"/>
                <w:szCs w:val="24"/>
              </w:rPr>
              <w:t xml:space="preserve"> в</w:t>
            </w:r>
            <w:r w:rsidRPr="00A65F0D">
              <w:rPr>
                <w:sz w:val="24"/>
                <w:szCs w:val="24"/>
              </w:rPr>
              <w:t xml:space="preserve"> диапазоне 50,344-98,335</w:t>
            </w:r>
            <w:r w:rsidR="00530D86" w:rsidRPr="00A65F0D">
              <w:rPr>
                <w:sz w:val="24"/>
                <w:szCs w:val="24"/>
              </w:rPr>
              <w:t>$</w:t>
            </w:r>
            <w:r w:rsidRPr="00A65F0D">
              <w:rPr>
                <w:sz w:val="24"/>
                <w:szCs w:val="24"/>
              </w:rPr>
              <w:t xml:space="preserve">). </w:t>
            </w:r>
            <w:r w:rsidR="00C447C7">
              <w:rPr>
                <w:sz w:val="24"/>
                <w:szCs w:val="24"/>
              </w:rPr>
              <w:t>М</w:t>
            </w:r>
            <w:r w:rsidR="00C447C7" w:rsidRPr="005D3ADE">
              <w:rPr>
                <w:sz w:val="24"/>
                <w:szCs w:val="24"/>
              </w:rPr>
              <w:t xml:space="preserve">ножитель </w:t>
            </w:r>
            <w:r w:rsidR="00C447C7">
              <w:rPr>
                <w:sz w:val="24"/>
                <w:szCs w:val="24"/>
              </w:rPr>
              <w:t>–</w:t>
            </w:r>
            <w:r w:rsidR="00C447C7" w:rsidRPr="005D3ADE">
              <w:rPr>
                <w:sz w:val="24"/>
                <w:szCs w:val="24"/>
              </w:rPr>
              <w:t xml:space="preserve"> 1</w:t>
            </w:r>
            <w:r w:rsidR="00C447C7">
              <w:rPr>
                <w:sz w:val="24"/>
                <w:szCs w:val="24"/>
              </w:rPr>
              <w:t>.</w:t>
            </w:r>
          </w:p>
        </w:tc>
      </w:tr>
      <w:tr w:rsidR="00C447C7" w:rsidRPr="005D3ADE" w:rsidTr="005B36A6">
        <w:trPr>
          <w:trHeight w:val="157"/>
        </w:trPr>
        <w:tc>
          <w:tcPr>
            <w:tcW w:w="681" w:type="dxa"/>
            <w:gridSpan w:val="3"/>
            <w:vMerge/>
          </w:tcPr>
          <w:p w:rsidR="00C447C7" w:rsidRPr="005D3ADE" w:rsidRDefault="00C447C7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6" w:type="dxa"/>
            <w:gridSpan w:val="2"/>
            <w:vMerge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C447C7" w:rsidRPr="005D3ADE" w:rsidRDefault="00C447C7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22" w:type="dxa"/>
          </w:tcPr>
          <w:p w:rsidR="00C447C7" w:rsidRPr="005D3ADE" w:rsidRDefault="0079194C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B36A6" w:rsidRPr="005D3ADE" w:rsidTr="005B36A6">
        <w:tc>
          <w:tcPr>
            <w:tcW w:w="614" w:type="dxa"/>
          </w:tcPr>
          <w:p w:rsidR="005B36A6" w:rsidRPr="008C6EA7" w:rsidRDefault="005B36A6" w:rsidP="00F95EB3">
            <w:pPr>
              <w:jc w:val="center"/>
              <w:rPr>
                <w:b/>
                <w:color w:val="000000"/>
              </w:rPr>
            </w:pPr>
            <w:r w:rsidRPr="008C6EA7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5"/>
          </w:tcPr>
          <w:p w:rsidR="005B36A6" w:rsidRPr="008C6EA7" w:rsidRDefault="005B36A6" w:rsidP="00F95EB3">
            <w:pPr>
              <w:jc w:val="center"/>
              <w:rPr>
                <w:color w:val="000000"/>
                <w:sz w:val="24"/>
              </w:rPr>
            </w:pPr>
            <w:r w:rsidRPr="008C6EA7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  <w:gridSpan w:val="2"/>
          </w:tcPr>
          <w:p w:rsidR="005B36A6" w:rsidRPr="008C6EA7" w:rsidRDefault="005B36A6" w:rsidP="00F95EB3">
            <w:pPr>
              <w:jc w:val="center"/>
              <w:rPr>
                <w:b/>
                <w:color w:val="000000"/>
              </w:rPr>
            </w:pPr>
            <w:r w:rsidRPr="008C6EA7">
              <w:rPr>
                <w:b/>
                <w:color w:val="000000"/>
              </w:rPr>
              <w:t>5</w:t>
            </w:r>
          </w:p>
        </w:tc>
      </w:tr>
      <w:tr w:rsidR="005B36A6" w:rsidRPr="009129B2" w:rsidTr="005B36A6">
        <w:tc>
          <w:tcPr>
            <w:tcW w:w="614" w:type="dxa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5"/>
          </w:tcPr>
          <w:p w:rsidR="005B36A6" w:rsidRPr="005D3ADE" w:rsidRDefault="005B36A6" w:rsidP="00F95EB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gridSpan w:val="2"/>
          </w:tcPr>
          <w:p w:rsidR="005B36A6" w:rsidRPr="009129B2" w:rsidRDefault="005B36A6" w:rsidP="00F95EB3">
            <w:pPr>
              <w:rPr>
                <w:color w:val="000000"/>
                <w:sz w:val="24"/>
                <w:szCs w:val="24"/>
              </w:rPr>
            </w:pPr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Treatment of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unruptured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intracranial aneurysms: a nationw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ide assessment of effectiveness,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Higashida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R.T.,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Lahue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BJ,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Torbey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MT, Hopkins LN, </w:t>
            </w:r>
            <w:proofErr w:type="spellStart"/>
            <w:r w:rsidRPr="009129B2">
              <w:rPr>
                <w:color w:val="000000"/>
                <w:sz w:val="24"/>
                <w:szCs w:val="24"/>
                <w:lang w:val="en-US"/>
              </w:rPr>
              <w:t>Leip</w:t>
            </w:r>
            <w:proofErr w:type="spellEnd"/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 E, Hanley DF., 2007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9129B2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23" w:history="1">
              <w:r w:rsidRPr="006E4368">
                <w:rPr>
                  <w:rStyle w:val="a6"/>
                  <w:sz w:val="24"/>
                  <w:szCs w:val="24"/>
                  <w:lang w:val="en-US"/>
                </w:rPr>
                <w:t>http://www.ncbi.nlm.nih.gov/pubmed/17213445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B36A6" w:rsidRPr="00756FC2" w:rsidTr="005B36A6">
        <w:trPr>
          <w:trHeight w:val="158"/>
        </w:trPr>
        <w:tc>
          <w:tcPr>
            <w:tcW w:w="614" w:type="dxa"/>
            <w:vMerge w:val="restart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gridSpan w:val="3"/>
            <w:vMerge w:val="restart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  <w:gridSpan w:val="2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  <w:gridSpan w:val="2"/>
          </w:tcPr>
          <w:p w:rsidR="005B36A6" w:rsidRPr="00756FC2" w:rsidRDefault="005B36A6" w:rsidP="00F95E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Ретроспективное исследование </w:t>
            </w:r>
          </w:p>
        </w:tc>
      </w:tr>
      <w:tr w:rsidR="005B36A6" w:rsidRPr="005D3ADE" w:rsidTr="005B36A6">
        <w:trPr>
          <w:trHeight w:val="157"/>
        </w:trPr>
        <w:tc>
          <w:tcPr>
            <w:tcW w:w="614" w:type="dxa"/>
            <w:vMerge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5B36A6" w:rsidRPr="005D3ADE" w:rsidRDefault="003D5CE4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5B36A6" w:rsidRPr="005D3ADE" w:rsidTr="005B36A6">
        <w:trPr>
          <w:trHeight w:val="158"/>
        </w:trPr>
        <w:tc>
          <w:tcPr>
            <w:tcW w:w="614" w:type="dxa"/>
            <w:vMerge w:val="restart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gridSpan w:val="3"/>
            <w:vMerge w:val="restart"/>
          </w:tcPr>
          <w:p w:rsidR="005B36A6" w:rsidRPr="005D3ADE" w:rsidRDefault="005B36A6" w:rsidP="00F95EB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  <w:gridSpan w:val="2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5B36A6" w:rsidRPr="005D3ADE" w:rsidRDefault="005B36A6" w:rsidP="00F95EB3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неразорвавшимися аневризмами церебральных сосудов.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>ножитель -</w:t>
            </w:r>
            <w:r>
              <w:rPr>
                <w:sz w:val="24"/>
              </w:rPr>
              <w:t>1.</w:t>
            </w:r>
          </w:p>
        </w:tc>
      </w:tr>
      <w:tr w:rsidR="005B36A6" w:rsidRPr="005D3ADE" w:rsidTr="005B36A6">
        <w:trPr>
          <w:trHeight w:val="157"/>
        </w:trPr>
        <w:tc>
          <w:tcPr>
            <w:tcW w:w="614" w:type="dxa"/>
            <w:vMerge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5B36A6" w:rsidRPr="005D3ADE" w:rsidRDefault="003D5CE4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5B36A6" w:rsidRPr="003D22D4" w:rsidTr="005B36A6">
        <w:trPr>
          <w:trHeight w:val="158"/>
        </w:trPr>
        <w:tc>
          <w:tcPr>
            <w:tcW w:w="614" w:type="dxa"/>
            <w:vMerge w:val="restart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gridSpan w:val="3"/>
            <w:vMerge w:val="restart"/>
          </w:tcPr>
          <w:p w:rsidR="005B36A6" w:rsidRPr="00DB4800" w:rsidRDefault="005B36A6" w:rsidP="00F95EB3">
            <w:pPr>
              <w:jc w:val="center"/>
              <w:rPr>
                <w:sz w:val="24"/>
              </w:rPr>
            </w:pPr>
            <w:r w:rsidRPr="00276E8B">
              <w:rPr>
                <w:sz w:val="24"/>
                <w:lang w:val="en-US"/>
              </w:rPr>
              <w:t>I</w:t>
            </w:r>
            <w:r w:rsidRPr="00DB4800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gridSpan w:val="2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5B36A6" w:rsidRPr="003D22D4" w:rsidRDefault="005B36A6" w:rsidP="00F95EB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и хирургическое лечение. </w:t>
            </w:r>
            <w:r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5B36A6" w:rsidRPr="005D3ADE" w:rsidTr="005B36A6">
        <w:trPr>
          <w:trHeight w:val="157"/>
        </w:trPr>
        <w:tc>
          <w:tcPr>
            <w:tcW w:w="614" w:type="dxa"/>
            <w:vMerge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5B36A6" w:rsidRPr="002C071C" w:rsidRDefault="005B36A6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5B36A6" w:rsidRPr="005D3ADE" w:rsidRDefault="003D5CE4" w:rsidP="00F95E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5B36A6" w:rsidRPr="00F3030C" w:rsidTr="005B36A6">
        <w:trPr>
          <w:trHeight w:val="157"/>
        </w:trPr>
        <w:tc>
          <w:tcPr>
            <w:tcW w:w="614" w:type="dxa"/>
            <w:vMerge w:val="restart"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gridSpan w:val="3"/>
            <w:vMerge w:val="restart"/>
          </w:tcPr>
          <w:p w:rsidR="005B36A6" w:rsidRPr="002C071C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  <w:gridSpan w:val="2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  <w:gridSpan w:val="2"/>
          </w:tcPr>
          <w:p w:rsidR="005B36A6" w:rsidRPr="00F3030C" w:rsidRDefault="005B36A6" w:rsidP="00045793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color w:val="000000"/>
                <w:sz w:val="24"/>
                <w:szCs w:val="24"/>
              </w:rPr>
              <w:t>эндоваскулярного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лечения </w:t>
            </w:r>
            <w:r w:rsidR="00C54B9B">
              <w:rPr>
                <w:color w:val="000000"/>
                <w:sz w:val="24"/>
                <w:szCs w:val="24"/>
              </w:rPr>
              <w:t xml:space="preserve">в сравнение с хирургическим </w:t>
            </w:r>
            <w:r>
              <w:rPr>
                <w:color w:val="000000"/>
                <w:sz w:val="24"/>
                <w:szCs w:val="24"/>
              </w:rPr>
              <w:t>отмечал</w:t>
            </w:r>
            <w:r w:rsidR="004355CF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с</w:t>
            </w:r>
            <w:r w:rsidR="004355CF"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 xml:space="preserve"> более </w:t>
            </w:r>
            <w:r w:rsidR="004355CF">
              <w:rPr>
                <w:color w:val="000000"/>
                <w:sz w:val="24"/>
                <w:szCs w:val="24"/>
              </w:rPr>
              <w:t>короткие сроки пребывания в стационаре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355CF">
              <w:rPr>
                <w:color w:val="000000"/>
                <w:sz w:val="24"/>
                <w:szCs w:val="24"/>
              </w:rPr>
              <w:t>(4,5 п</w:t>
            </w:r>
            <w:r>
              <w:rPr>
                <w:color w:val="000000"/>
                <w:sz w:val="24"/>
                <w:szCs w:val="24"/>
              </w:rPr>
              <w:t xml:space="preserve">ротив </w:t>
            </w:r>
            <w:r w:rsidR="004355CF">
              <w:rPr>
                <w:color w:val="000000"/>
                <w:sz w:val="24"/>
                <w:szCs w:val="24"/>
              </w:rPr>
              <w:t>7,4 дней)</w:t>
            </w:r>
            <w:r w:rsidR="00C54B9B">
              <w:rPr>
                <w:color w:val="000000"/>
                <w:sz w:val="24"/>
                <w:szCs w:val="24"/>
              </w:rPr>
              <w:t xml:space="preserve"> и более низкие больничные расходы (42044</w:t>
            </w:r>
            <w:r w:rsidR="00C54B9B" w:rsidRPr="00C54B9B">
              <w:rPr>
                <w:color w:val="000000"/>
                <w:sz w:val="24"/>
                <w:szCs w:val="24"/>
              </w:rPr>
              <w:t>$</w:t>
            </w:r>
            <w:r w:rsidR="00C54B9B">
              <w:rPr>
                <w:color w:val="000000"/>
                <w:sz w:val="24"/>
                <w:szCs w:val="24"/>
              </w:rPr>
              <w:t xml:space="preserve"> против 47567</w:t>
            </w:r>
            <w:r w:rsidR="00C54B9B" w:rsidRPr="00C54B9B">
              <w:rPr>
                <w:color w:val="000000"/>
                <w:sz w:val="24"/>
                <w:szCs w:val="24"/>
              </w:rPr>
              <w:t>$)</w:t>
            </w:r>
            <w:r w:rsidR="00045793">
              <w:rPr>
                <w:color w:val="000000"/>
                <w:sz w:val="24"/>
                <w:szCs w:val="24"/>
              </w:rPr>
              <w:t xml:space="preserve"> </w:t>
            </w:r>
            <w:r w:rsidR="00045793" w:rsidRPr="00045793">
              <w:rPr>
                <w:color w:val="000000"/>
                <w:sz w:val="24"/>
                <w:szCs w:val="24"/>
              </w:rPr>
              <w:t>(P&lt;0,05)</w:t>
            </w:r>
            <w:r w:rsidR="00045793">
              <w:rPr>
                <w:color w:val="000000"/>
                <w:sz w:val="24"/>
                <w:szCs w:val="24"/>
              </w:rPr>
              <w:t xml:space="preserve">. </w:t>
            </w:r>
            <w:r w:rsidR="004355CF" w:rsidRPr="004355CF">
              <w:rPr>
                <w:color w:val="000000"/>
                <w:sz w:val="24"/>
                <w:szCs w:val="24"/>
              </w:rPr>
              <w:t xml:space="preserve">После многофакторной корректировки, хирургическое лечение имело более </w:t>
            </w:r>
            <w:r w:rsidR="00C54B9B">
              <w:rPr>
                <w:color w:val="000000"/>
                <w:sz w:val="24"/>
                <w:szCs w:val="24"/>
              </w:rPr>
              <w:t>3</w:t>
            </w:r>
            <w:r w:rsidR="004355CF" w:rsidRPr="004355CF">
              <w:rPr>
                <w:color w:val="000000"/>
                <w:sz w:val="24"/>
                <w:szCs w:val="24"/>
              </w:rPr>
              <w:t xml:space="preserve">0% </w:t>
            </w:r>
            <w:r w:rsidR="00C54B9B">
              <w:rPr>
                <w:color w:val="000000"/>
                <w:sz w:val="24"/>
                <w:szCs w:val="24"/>
              </w:rPr>
              <w:t>увеличение больничных расходов и 80% увеличение продолжительности пребывания в стационаре</w:t>
            </w:r>
            <w:r w:rsidR="00045793">
              <w:rPr>
                <w:color w:val="000000"/>
                <w:sz w:val="24"/>
                <w:szCs w:val="24"/>
              </w:rPr>
              <w:t xml:space="preserve"> </w:t>
            </w:r>
            <w:r w:rsidR="00045793" w:rsidRPr="00045793">
              <w:rPr>
                <w:color w:val="000000"/>
                <w:sz w:val="24"/>
                <w:szCs w:val="24"/>
              </w:rPr>
              <w:t>(P&lt;0,05).</w:t>
            </w:r>
            <w:r w:rsidR="004355CF" w:rsidRPr="004355C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Множитель 1.</w:t>
            </w:r>
          </w:p>
        </w:tc>
      </w:tr>
      <w:tr w:rsidR="005B36A6" w:rsidRPr="004F13B6" w:rsidTr="005B36A6">
        <w:trPr>
          <w:trHeight w:val="157"/>
        </w:trPr>
        <w:tc>
          <w:tcPr>
            <w:tcW w:w="614" w:type="dxa"/>
            <w:vMerge/>
          </w:tcPr>
          <w:p w:rsidR="005B36A6" w:rsidRPr="005D3ADE" w:rsidRDefault="005B36A6" w:rsidP="00F95E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gridSpan w:val="3"/>
            <w:vMerge/>
          </w:tcPr>
          <w:p w:rsidR="005B36A6" w:rsidRPr="009D281E" w:rsidRDefault="005B36A6" w:rsidP="00F95EB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gridSpan w:val="2"/>
          </w:tcPr>
          <w:p w:rsidR="005B36A6" w:rsidRPr="005D3ADE" w:rsidRDefault="005B36A6" w:rsidP="00F95E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  <w:gridSpan w:val="2"/>
          </w:tcPr>
          <w:p w:rsidR="005B36A6" w:rsidRPr="004F13B6" w:rsidRDefault="003D5CE4" w:rsidP="00F95EB3">
            <w:pPr>
              <w:tabs>
                <w:tab w:val="left" w:pos="2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  <w:r w:rsidR="00D45139">
              <w:t>;2</w:t>
            </w:r>
            <w:r w:rsidR="001D7B8F">
              <w:t>;3</w:t>
            </w:r>
            <w:r w:rsidR="003D5CE4">
              <w:t>;4;5</w:t>
            </w:r>
          </w:p>
        </w:tc>
        <w:tc>
          <w:tcPr>
            <w:tcW w:w="1967" w:type="dxa"/>
          </w:tcPr>
          <w:p w:rsidR="00F477C9" w:rsidRPr="00C34675" w:rsidRDefault="008C2D02" w:rsidP="003D50EF">
            <w:pPr>
              <w:jc w:val="center"/>
            </w:pPr>
            <w:r>
              <w:t>0</w:t>
            </w:r>
            <w:r w:rsidR="00D45139">
              <w:t>;0</w:t>
            </w:r>
            <w:r w:rsidR="001D7B8F">
              <w:t>;5</w:t>
            </w:r>
            <w:r w:rsidR="0079194C">
              <w:t>;4</w:t>
            </w:r>
            <w:r w:rsidR="003D5CE4">
              <w:t>;0</w:t>
            </w:r>
          </w:p>
        </w:tc>
        <w:tc>
          <w:tcPr>
            <w:tcW w:w="2393" w:type="dxa"/>
          </w:tcPr>
          <w:p w:rsidR="00F477C9" w:rsidRDefault="00D45139" w:rsidP="003D50EF">
            <w:pPr>
              <w:jc w:val="center"/>
            </w:pPr>
            <w:r>
              <w:t>0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  <w:r w:rsidR="00D45139">
              <w:t>;2</w:t>
            </w:r>
            <w:r w:rsidR="001D7B8F">
              <w:t>;3</w:t>
            </w:r>
            <w:r w:rsidR="003D5CE4">
              <w:t>;4;5</w:t>
            </w:r>
          </w:p>
        </w:tc>
        <w:tc>
          <w:tcPr>
            <w:tcW w:w="1967" w:type="dxa"/>
          </w:tcPr>
          <w:p w:rsidR="00F477C9" w:rsidRPr="00C34675" w:rsidRDefault="008C2D02" w:rsidP="003D50EF">
            <w:pPr>
              <w:jc w:val="center"/>
            </w:pPr>
            <w:r>
              <w:t>0</w:t>
            </w:r>
            <w:r w:rsidR="00D45139">
              <w:t>;0</w:t>
            </w:r>
            <w:r w:rsidR="001D7B8F">
              <w:t>;5</w:t>
            </w:r>
            <w:r w:rsidR="0079194C">
              <w:t>;4</w:t>
            </w:r>
            <w:r w:rsidR="003D5CE4">
              <w:t>;0</w:t>
            </w:r>
          </w:p>
        </w:tc>
        <w:tc>
          <w:tcPr>
            <w:tcW w:w="2393" w:type="dxa"/>
          </w:tcPr>
          <w:p w:rsidR="00F477C9" w:rsidRDefault="00D45139" w:rsidP="003D50EF">
            <w:pPr>
              <w:jc w:val="center"/>
            </w:pPr>
            <w:r>
              <w:t>0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  <w:r w:rsidR="00D45139">
              <w:t>;2</w:t>
            </w:r>
            <w:r w:rsidR="001D7B8F">
              <w:t>;3</w:t>
            </w:r>
            <w:r w:rsidR="003D5CE4">
              <w:t>;4;5</w:t>
            </w:r>
          </w:p>
        </w:tc>
        <w:tc>
          <w:tcPr>
            <w:tcW w:w="1967" w:type="dxa"/>
          </w:tcPr>
          <w:p w:rsidR="00F477C9" w:rsidRDefault="008C2D02" w:rsidP="003D50EF">
            <w:pPr>
              <w:jc w:val="center"/>
            </w:pPr>
            <w:r>
              <w:t>0</w:t>
            </w:r>
            <w:r w:rsidR="00D45139">
              <w:t>;0</w:t>
            </w:r>
            <w:r w:rsidR="001D7B8F">
              <w:t>;5</w:t>
            </w:r>
            <w:r w:rsidR="0079194C">
              <w:t>;4</w:t>
            </w:r>
            <w:r w:rsidR="003D5CE4">
              <w:t>;0</w:t>
            </w:r>
          </w:p>
        </w:tc>
        <w:tc>
          <w:tcPr>
            <w:tcW w:w="2393" w:type="dxa"/>
          </w:tcPr>
          <w:p w:rsidR="00F477C9" w:rsidRDefault="00D45139" w:rsidP="003D50EF">
            <w:pPr>
              <w:jc w:val="center"/>
            </w:pPr>
            <w:r>
              <w:t>0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D45139" w:rsidP="003D50E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D87FEF" w:rsidRDefault="00250A2D" w:rsidP="009B56D0">
      <w:pPr>
        <w:jc w:val="both"/>
        <w:rPr>
          <w:b/>
        </w:rPr>
      </w:pPr>
      <w:r w:rsidRPr="003D50EF">
        <w:rPr>
          <w:b/>
        </w:rPr>
        <w:t>6. «</w:t>
      </w:r>
      <w:r w:rsidR="00B86AFC">
        <w:rPr>
          <w:b/>
        </w:rPr>
        <w:t>З</w:t>
      </w:r>
      <w:r w:rsidRPr="003D50EF">
        <w:rPr>
          <w:b/>
        </w:rPr>
        <w:t>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250A2D" w:rsidRPr="003D50EF" w:rsidRDefault="00B86AFC" w:rsidP="009B56D0">
      <w:pPr>
        <w:jc w:val="both"/>
        <w:rPr>
          <w:b/>
        </w:rPr>
      </w:pPr>
      <w:r>
        <w:rPr>
          <w:b/>
        </w:rPr>
        <w:t>2 748</w:t>
      </w:r>
      <w:r w:rsidR="00D92134">
        <w:rPr>
          <w:b/>
        </w:rPr>
        <w:t> </w:t>
      </w:r>
      <w:r>
        <w:rPr>
          <w:b/>
        </w:rPr>
        <w:t>283</w:t>
      </w:r>
      <w:r w:rsidR="00D92134">
        <w:rPr>
          <w:b/>
        </w:rPr>
        <w:t xml:space="preserve"> </w:t>
      </w:r>
      <w:proofErr w:type="spellStart"/>
      <w:r w:rsidR="00250A2D" w:rsidRPr="003D50EF">
        <w:rPr>
          <w:b/>
        </w:rPr>
        <w:t>тг</w:t>
      </w:r>
      <w:proofErr w:type="spellEnd"/>
      <w:r w:rsidR="00250A2D" w:rsidRPr="003D50EF">
        <w:rPr>
          <w:b/>
        </w:rPr>
        <w:t xml:space="preserve"> на одного пациента </w:t>
      </w:r>
    </w:p>
    <w:p w:rsidR="00250A2D" w:rsidRPr="003D50EF" w:rsidRDefault="00EB5D81" w:rsidP="009B56D0">
      <w:pPr>
        <w:jc w:val="both"/>
        <w:rPr>
          <w:b/>
        </w:rPr>
      </w:pPr>
      <w:r>
        <w:rPr>
          <w:b/>
        </w:rPr>
        <w:t xml:space="preserve">Потребность - </w:t>
      </w:r>
      <w:r w:rsidR="00D92134">
        <w:rPr>
          <w:b/>
        </w:rPr>
        <w:t>7</w:t>
      </w:r>
      <w:r w:rsidR="003D50EF" w:rsidRPr="003D50EF">
        <w:rPr>
          <w:b/>
          <w:lang w:val="en-US"/>
        </w:rPr>
        <w:t>0</w:t>
      </w:r>
      <w:r w:rsidR="00250A2D" w:rsidRPr="003D50EF">
        <w:rPr>
          <w:b/>
        </w:rPr>
        <w:t xml:space="preserve"> пациентов</w:t>
      </w:r>
    </w:p>
    <w:p w:rsidR="00250A2D" w:rsidRPr="003D50EF" w:rsidRDefault="00D92134" w:rsidP="009B56D0">
      <w:pPr>
        <w:jc w:val="both"/>
        <w:rPr>
          <w:b/>
        </w:rPr>
      </w:pPr>
      <w:r w:rsidRPr="00D92134">
        <w:rPr>
          <w:b/>
        </w:rPr>
        <w:t>2 748 283</w:t>
      </w:r>
      <w:r w:rsidR="00250A2D" w:rsidRPr="003D50EF">
        <w:rPr>
          <w:b/>
        </w:rPr>
        <w:t>*</w:t>
      </w:r>
      <w:r>
        <w:rPr>
          <w:b/>
        </w:rPr>
        <w:t>7</w:t>
      </w:r>
      <w:r w:rsidR="003D50EF" w:rsidRPr="003D50EF">
        <w:rPr>
          <w:b/>
          <w:lang w:val="en-US"/>
        </w:rPr>
        <w:t>0</w:t>
      </w:r>
      <w:r w:rsidR="00250A2D" w:rsidRPr="003D50EF">
        <w:rPr>
          <w:b/>
        </w:rPr>
        <w:t>=</w:t>
      </w:r>
      <w:r w:rsidR="00066548">
        <w:rPr>
          <w:b/>
          <w:lang w:val="en-US"/>
        </w:rPr>
        <w:t xml:space="preserve"> </w:t>
      </w:r>
      <w:r>
        <w:rPr>
          <w:b/>
        </w:rPr>
        <w:t>192</w:t>
      </w:r>
      <w:r w:rsidR="00066548">
        <w:rPr>
          <w:b/>
          <w:lang w:val="en-US"/>
        </w:rPr>
        <w:t> </w:t>
      </w:r>
      <w:r>
        <w:rPr>
          <w:b/>
        </w:rPr>
        <w:t>379</w:t>
      </w:r>
      <w:r>
        <w:rPr>
          <w:b/>
          <w:lang w:val="en-US"/>
        </w:rPr>
        <w:t> </w:t>
      </w:r>
      <w:r>
        <w:rPr>
          <w:b/>
        </w:rPr>
        <w:t>81</w:t>
      </w:r>
      <w:r w:rsidR="00D92AE1" w:rsidRPr="003D50EF">
        <w:rPr>
          <w:b/>
        </w:rPr>
        <w:t>0</w:t>
      </w:r>
      <w:r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7C3777" w:rsidRDefault="007C3777" w:rsidP="007C3777">
      <w:pPr>
        <w:ind w:firstLine="567"/>
        <w:jc w:val="both"/>
        <w:rPr>
          <w:sz w:val="24"/>
          <w:szCs w:val="24"/>
        </w:rPr>
      </w:pPr>
      <w:r w:rsidRPr="007C3777">
        <w:rPr>
          <w:sz w:val="24"/>
          <w:szCs w:val="24"/>
        </w:rPr>
        <w:lastRenderedPageBreak/>
        <w:t>Инвалидность или смерт</w:t>
      </w:r>
      <w:r>
        <w:rPr>
          <w:sz w:val="24"/>
          <w:szCs w:val="24"/>
        </w:rPr>
        <w:t>ность</w:t>
      </w:r>
      <w:r w:rsidRPr="007C3777">
        <w:rPr>
          <w:sz w:val="24"/>
          <w:szCs w:val="24"/>
        </w:rPr>
        <w:t xml:space="preserve"> в течение 1 года отмечалась у 23,7% пациентов в </w:t>
      </w:r>
      <w:proofErr w:type="spellStart"/>
      <w:r w:rsidRPr="007C3777">
        <w:rPr>
          <w:sz w:val="24"/>
          <w:szCs w:val="24"/>
        </w:rPr>
        <w:t>эндоваскулярной</w:t>
      </w:r>
      <w:proofErr w:type="spellEnd"/>
      <w:r w:rsidRPr="007C3777">
        <w:rPr>
          <w:sz w:val="24"/>
          <w:szCs w:val="24"/>
        </w:rPr>
        <w:t xml:space="preserve"> группе </w:t>
      </w:r>
      <w:r>
        <w:rPr>
          <w:sz w:val="24"/>
          <w:szCs w:val="24"/>
        </w:rPr>
        <w:t xml:space="preserve">и у </w:t>
      </w:r>
      <w:r w:rsidRPr="007C3777">
        <w:rPr>
          <w:sz w:val="24"/>
          <w:szCs w:val="24"/>
        </w:rPr>
        <w:t xml:space="preserve">30,6% после </w:t>
      </w:r>
      <w:proofErr w:type="spellStart"/>
      <w:r w:rsidRPr="007C3777">
        <w:rPr>
          <w:sz w:val="24"/>
          <w:szCs w:val="24"/>
        </w:rPr>
        <w:t>клипирования</w:t>
      </w:r>
      <w:proofErr w:type="spellEnd"/>
      <w:r>
        <w:rPr>
          <w:sz w:val="24"/>
          <w:szCs w:val="24"/>
        </w:rPr>
        <w:t>.</w:t>
      </w:r>
      <w:r w:rsidRPr="007C3777">
        <w:rPr>
          <w:sz w:val="24"/>
          <w:szCs w:val="24"/>
        </w:rPr>
        <w:t xml:space="preserve"> </w:t>
      </w:r>
      <w:r w:rsidR="007C2BD8">
        <w:rPr>
          <w:sz w:val="24"/>
          <w:szCs w:val="24"/>
        </w:rPr>
        <w:t>(100-30,6=69,4%)</w:t>
      </w:r>
    </w:p>
    <w:p w:rsidR="00066548" w:rsidRPr="003D50EF" w:rsidRDefault="00066548" w:rsidP="009B56D0">
      <w:pPr>
        <w:jc w:val="both"/>
        <w:rPr>
          <w:b/>
        </w:rPr>
      </w:pPr>
    </w:p>
    <w:p w:rsidR="00250A2D" w:rsidRPr="003D50EF" w:rsidRDefault="003B127F" w:rsidP="009B56D0">
      <w:pPr>
        <w:jc w:val="both"/>
        <w:rPr>
          <w:b/>
        </w:rPr>
      </w:pPr>
      <w:r w:rsidRPr="003B127F">
        <w:rPr>
          <w:b/>
        </w:rPr>
        <w:t>192 379 810</w:t>
      </w:r>
      <w:r w:rsidR="000C0E96" w:rsidRPr="000C0E96">
        <w:rPr>
          <w:b/>
        </w:rPr>
        <w:t>/</w:t>
      </w:r>
      <w:r w:rsidR="007C2BD8">
        <w:rPr>
          <w:b/>
        </w:rPr>
        <w:t>69.4</w:t>
      </w:r>
      <w:r w:rsidR="000C0E96">
        <w:rPr>
          <w:b/>
        </w:rPr>
        <w:t>(</w:t>
      </w:r>
      <w:r w:rsidR="000C0E96" w:rsidRPr="00E40573">
        <w:rPr>
          <w:b/>
        </w:rPr>
        <w:t>%</w:t>
      </w:r>
      <w:r w:rsidR="000C0E96">
        <w:rPr>
          <w:b/>
        </w:rPr>
        <w:t xml:space="preserve">) = </w:t>
      </w:r>
      <w:r w:rsidR="007C2BD8">
        <w:rPr>
          <w:b/>
        </w:rPr>
        <w:t>2 772 043,37</w:t>
      </w:r>
    </w:p>
    <w:p w:rsidR="00250A2D" w:rsidRPr="003D50EF" w:rsidRDefault="00250A2D" w:rsidP="009B56D0">
      <w:pPr>
        <w:jc w:val="both"/>
        <w:rPr>
          <w:b/>
        </w:rPr>
      </w:pPr>
    </w:p>
    <w:p w:rsidR="00250A2D" w:rsidRPr="003D50EF" w:rsidRDefault="00250A2D" w:rsidP="009B56D0">
      <w:pPr>
        <w:jc w:val="both"/>
        <w:rPr>
          <w:b/>
        </w:rPr>
      </w:pPr>
      <w:r w:rsidRPr="003D50EF">
        <w:rPr>
          <w:b/>
        </w:rPr>
        <w:t>Население = 17713,8 тыс</w:t>
      </w:r>
      <w:r w:rsidR="00E40573">
        <w:rPr>
          <w:b/>
        </w:rPr>
        <w:t xml:space="preserve">. </w:t>
      </w:r>
      <w:r w:rsidR="00D92AE1" w:rsidRPr="003D50EF">
        <w:rPr>
          <w:b/>
        </w:rPr>
        <w:t>ВВП (Казахстан)= 40761445,1 млн</w:t>
      </w:r>
      <w:r w:rsidR="00E40573">
        <w:rPr>
          <w:b/>
        </w:rPr>
        <w:t>.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 xml:space="preserve">ВВП=2 301 112,415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(6</w:t>
      </w:r>
      <w:r w:rsidR="00091CE3">
        <w:rPr>
          <w:b/>
        </w:rPr>
        <w:t> </w:t>
      </w:r>
      <w:r w:rsidRPr="003D50EF">
        <w:rPr>
          <w:b/>
        </w:rPr>
        <w:t>868долларов США)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 xml:space="preserve">ППГ=3ВВП =6 903 337,245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(20 606,977 долларов США)</w:t>
      </w:r>
    </w:p>
    <w:p w:rsidR="00250A2D" w:rsidRPr="003D50EF" w:rsidRDefault="00250A2D" w:rsidP="009B56D0">
      <w:pPr>
        <w:jc w:val="both"/>
        <w:rPr>
          <w:b/>
        </w:rPr>
      </w:pPr>
    </w:p>
    <w:p w:rsidR="00D92AE1" w:rsidRDefault="00D92AE1" w:rsidP="009B56D0">
      <w:pPr>
        <w:jc w:val="both"/>
      </w:pPr>
      <w:r w:rsidRPr="003D50EF">
        <w:t xml:space="preserve">Формула 2 </w:t>
      </w:r>
    </w:p>
    <w:p w:rsidR="009B56D0" w:rsidRDefault="009B56D0" w:rsidP="009B56D0">
      <w:pPr>
        <w:jc w:val="both"/>
      </w:pPr>
    </w:p>
    <w:p w:rsidR="00D92AE1" w:rsidRDefault="00D92AE1" w:rsidP="009B56D0">
      <w:pPr>
        <w:jc w:val="both"/>
      </w:pPr>
      <w:r w:rsidRPr="003D50EF">
        <w:t>Х= показатель «затраты/эффективность»*100/ППГ=</w:t>
      </w:r>
      <w:r w:rsidR="00175461">
        <w:t xml:space="preserve"> </w:t>
      </w:r>
      <w:r w:rsidR="007C2BD8" w:rsidRPr="007C2BD8">
        <w:rPr>
          <w:b/>
        </w:rPr>
        <w:t>2 772 043,37</w:t>
      </w:r>
      <w:r w:rsidRPr="003D50EF">
        <w:t>*100/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="00175461">
        <w:rPr>
          <w:b/>
        </w:rPr>
        <w:t xml:space="preserve"> </w:t>
      </w:r>
      <w:r w:rsidRPr="003D50EF">
        <w:rPr>
          <w:b/>
        </w:rPr>
        <w:t>=</w:t>
      </w:r>
      <w:r w:rsidR="009B56D0">
        <w:rPr>
          <w:b/>
        </w:rPr>
        <w:t xml:space="preserve"> </w:t>
      </w:r>
      <w:r w:rsidR="007C2BD8">
        <w:rPr>
          <w:b/>
        </w:rPr>
        <w:t>40</w:t>
      </w:r>
      <w:r w:rsidRPr="003D50EF">
        <w:rPr>
          <w:b/>
        </w:rPr>
        <w:t>,</w:t>
      </w:r>
      <w:r w:rsidR="007C2BD8">
        <w:rPr>
          <w:b/>
        </w:rPr>
        <w:t>2</w:t>
      </w:r>
      <w:r w:rsidR="009B56D0">
        <w:rPr>
          <w:b/>
        </w:rPr>
        <w:t xml:space="preserve"> </w:t>
      </w:r>
      <w:r w:rsidRPr="003D50EF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33E8"/>
    <w:rsid w:val="00015F6B"/>
    <w:rsid w:val="000273F5"/>
    <w:rsid w:val="00042880"/>
    <w:rsid w:val="00045793"/>
    <w:rsid w:val="00054EB9"/>
    <w:rsid w:val="00066548"/>
    <w:rsid w:val="00082084"/>
    <w:rsid w:val="000822AB"/>
    <w:rsid w:val="000908B6"/>
    <w:rsid w:val="00091CE3"/>
    <w:rsid w:val="00096097"/>
    <w:rsid w:val="000C0E96"/>
    <w:rsid w:val="000C30C0"/>
    <w:rsid w:val="00102A45"/>
    <w:rsid w:val="00107809"/>
    <w:rsid w:val="0011273B"/>
    <w:rsid w:val="0011568E"/>
    <w:rsid w:val="00135926"/>
    <w:rsid w:val="00142A49"/>
    <w:rsid w:val="00156135"/>
    <w:rsid w:val="00157F87"/>
    <w:rsid w:val="00163328"/>
    <w:rsid w:val="00164C9C"/>
    <w:rsid w:val="00166678"/>
    <w:rsid w:val="001703D1"/>
    <w:rsid w:val="00170AA2"/>
    <w:rsid w:val="00175461"/>
    <w:rsid w:val="001763CF"/>
    <w:rsid w:val="00190335"/>
    <w:rsid w:val="0019056D"/>
    <w:rsid w:val="00194AE8"/>
    <w:rsid w:val="00196F76"/>
    <w:rsid w:val="001A6B00"/>
    <w:rsid w:val="001C0CA2"/>
    <w:rsid w:val="001D5526"/>
    <w:rsid w:val="001D7B8F"/>
    <w:rsid w:val="001E6AD1"/>
    <w:rsid w:val="001F239F"/>
    <w:rsid w:val="001F64DE"/>
    <w:rsid w:val="001F7C5C"/>
    <w:rsid w:val="002158D3"/>
    <w:rsid w:val="00231939"/>
    <w:rsid w:val="002357FB"/>
    <w:rsid w:val="00246B68"/>
    <w:rsid w:val="00250A2D"/>
    <w:rsid w:val="002614E6"/>
    <w:rsid w:val="00265ED0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D2"/>
    <w:rsid w:val="0029237A"/>
    <w:rsid w:val="00294300"/>
    <w:rsid w:val="002A085E"/>
    <w:rsid w:val="002A315F"/>
    <w:rsid w:val="002A4785"/>
    <w:rsid w:val="002C071C"/>
    <w:rsid w:val="002C3E2C"/>
    <w:rsid w:val="002D4689"/>
    <w:rsid w:val="002D60A9"/>
    <w:rsid w:val="002E14EE"/>
    <w:rsid w:val="002E1F1C"/>
    <w:rsid w:val="002E2E3D"/>
    <w:rsid w:val="00303F5B"/>
    <w:rsid w:val="00313373"/>
    <w:rsid w:val="00326BC9"/>
    <w:rsid w:val="00356117"/>
    <w:rsid w:val="00356E1A"/>
    <w:rsid w:val="00365843"/>
    <w:rsid w:val="00370B13"/>
    <w:rsid w:val="003748A5"/>
    <w:rsid w:val="00375F8C"/>
    <w:rsid w:val="003767BD"/>
    <w:rsid w:val="0037685B"/>
    <w:rsid w:val="00380F07"/>
    <w:rsid w:val="00393799"/>
    <w:rsid w:val="003A4D74"/>
    <w:rsid w:val="003A6666"/>
    <w:rsid w:val="003B127F"/>
    <w:rsid w:val="003B290B"/>
    <w:rsid w:val="003B5CB5"/>
    <w:rsid w:val="003C40F4"/>
    <w:rsid w:val="003D22D4"/>
    <w:rsid w:val="003D50EF"/>
    <w:rsid w:val="003D5CE4"/>
    <w:rsid w:val="003D6FAA"/>
    <w:rsid w:val="003E0F89"/>
    <w:rsid w:val="003E6B06"/>
    <w:rsid w:val="0040117E"/>
    <w:rsid w:val="00407727"/>
    <w:rsid w:val="004102D3"/>
    <w:rsid w:val="00414C9A"/>
    <w:rsid w:val="0041504C"/>
    <w:rsid w:val="0041658B"/>
    <w:rsid w:val="004355CF"/>
    <w:rsid w:val="00436CA8"/>
    <w:rsid w:val="004438EB"/>
    <w:rsid w:val="00443DB7"/>
    <w:rsid w:val="004475B3"/>
    <w:rsid w:val="004663B0"/>
    <w:rsid w:val="00473CF2"/>
    <w:rsid w:val="00483DC0"/>
    <w:rsid w:val="004849F7"/>
    <w:rsid w:val="004A4B9E"/>
    <w:rsid w:val="004C1D7D"/>
    <w:rsid w:val="004C280D"/>
    <w:rsid w:val="004D09D6"/>
    <w:rsid w:val="004D3C17"/>
    <w:rsid w:val="004D79A1"/>
    <w:rsid w:val="004F13B6"/>
    <w:rsid w:val="004F2559"/>
    <w:rsid w:val="004F6575"/>
    <w:rsid w:val="00504676"/>
    <w:rsid w:val="00516E5A"/>
    <w:rsid w:val="0052149D"/>
    <w:rsid w:val="00522069"/>
    <w:rsid w:val="00522798"/>
    <w:rsid w:val="00523A94"/>
    <w:rsid w:val="00530D86"/>
    <w:rsid w:val="00531A33"/>
    <w:rsid w:val="00534526"/>
    <w:rsid w:val="00550E11"/>
    <w:rsid w:val="00552F22"/>
    <w:rsid w:val="0055399E"/>
    <w:rsid w:val="00565CEB"/>
    <w:rsid w:val="00567B47"/>
    <w:rsid w:val="00577031"/>
    <w:rsid w:val="00582057"/>
    <w:rsid w:val="0058627C"/>
    <w:rsid w:val="005A2483"/>
    <w:rsid w:val="005B1BB2"/>
    <w:rsid w:val="005B36A6"/>
    <w:rsid w:val="005C5F7C"/>
    <w:rsid w:val="005D3ADE"/>
    <w:rsid w:val="005E252D"/>
    <w:rsid w:val="005E56B5"/>
    <w:rsid w:val="005E5CBE"/>
    <w:rsid w:val="005E7ADC"/>
    <w:rsid w:val="005F30C5"/>
    <w:rsid w:val="005F6D79"/>
    <w:rsid w:val="00620683"/>
    <w:rsid w:val="0062148E"/>
    <w:rsid w:val="00622A0E"/>
    <w:rsid w:val="00624FB4"/>
    <w:rsid w:val="00626993"/>
    <w:rsid w:val="006317BE"/>
    <w:rsid w:val="00633B31"/>
    <w:rsid w:val="00640539"/>
    <w:rsid w:val="0064389E"/>
    <w:rsid w:val="00647625"/>
    <w:rsid w:val="00651992"/>
    <w:rsid w:val="0065599A"/>
    <w:rsid w:val="00657F71"/>
    <w:rsid w:val="00694D11"/>
    <w:rsid w:val="00694E24"/>
    <w:rsid w:val="006950E9"/>
    <w:rsid w:val="006A68D7"/>
    <w:rsid w:val="006F2DE2"/>
    <w:rsid w:val="00703583"/>
    <w:rsid w:val="007227D3"/>
    <w:rsid w:val="00726622"/>
    <w:rsid w:val="00726FF8"/>
    <w:rsid w:val="00730952"/>
    <w:rsid w:val="00730BA1"/>
    <w:rsid w:val="00736861"/>
    <w:rsid w:val="007405F6"/>
    <w:rsid w:val="0074582C"/>
    <w:rsid w:val="00750942"/>
    <w:rsid w:val="00752917"/>
    <w:rsid w:val="00754FD6"/>
    <w:rsid w:val="00756FC2"/>
    <w:rsid w:val="00761D50"/>
    <w:rsid w:val="0076736F"/>
    <w:rsid w:val="00784E56"/>
    <w:rsid w:val="0079194C"/>
    <w:rsid w:val="007925F6"/>
    <w:rsid w:val="00795EB0"/>
    <w:rsid w:val="00796AF8"/>
    <w:rsid w:val="007A1202"/>
    <w:rsid w:val="007A5DFE"/>
    <w:rsid w:val="007C1F53"/>
    <w:rsid w:val="007C2BD8"/>
    <w:rsid w:val="007C3777"/>
    <w:rsid w:val="007E0446"/>
    <w:rsid w:val="007E3C4E"/>
    <w:rsid w:val="007F235A"/>
    <w:rsid w:val="007F3839"/>
    <w:rsid w:val="007F7769"/>
    <w:rsid w:val="0080320D"/>
    <w:rsid w:val="008111AF"/>
    <w:rsid w:val="008145FA"/>
    <w:rsid w:val="008154F8"/>
    <w:rsid w:val="00824155"/>
    <w:rsid w:val="0082789D"/>
    <w:rsid w:val="008469DC"/>
    <w:rsid w:val="00850381"/>
    <w:rsid w:val="00863AFE"/>
    <w:rsid w:val="00871638"/>
    <w:rsid w:val="00896EF6"/>
    <w:rsid w:val="00896FED"/>
    <w:rsid w:val="008B5391"/>
    <w:rsid w:val="008B6133"/>
    <w:rsid w:val="008C2D02"/>
    <w:rsid w:val="008C306A"/>
    <w:rsid w:val="008C6EA7"/>
    <w:rsid w:val="008D0889"/>
    <w:rsid w:val="008D58FA"/>
    <w:rsid w:val="008E2499"/>
    <w:rsid w:val="008E2C9F"/>
    <w:rsid w:val="008E5968"/>
    <w:rsid w:val="008F7513"/>
    <w:rsid w:val="00903FAD"/>
    <w:rsid w:val="00905E0F"/>
    <w:rsid w:val="00906576"/>
    <w:rsid w:val="0090718D"/>
    <w:rsid w:val="009129B2"/>
    <w:rsid w:val="00915D01"/>
    <w:rsid w:val="00950482"/>
    <w:rsid w:val="009614C0"/>
    <w:rsid w:val="009751A8"/>
    <w:rsid w:val="0098282D"/>
    <w:rsid w:val="009959E8"/>
    <w:rsid w:val="00996E39"/>
    <w:rsid w:val="009B0F3C"/>
    <w:rsid w:val="009B56D0"/>
    <w:rsid w:val="009D281E"/>
    <w:rsid w:val="009D60D0"/>
    <w:rsid w:val="009D674B"/>
    <w:rsid w:val="009E1BAE"/>
    <w:rsid w:val="009F1948"/>
    <w:rsid w:val="00A0365C"/>
    <w:rsid w:val="00A04A42"/>
    <w:rsid w:val="00A2579E"/>
    <w:rsid w:val="00A411D1"/>
    <w:rsid w:val="00A431FB"/>
    <w:rsid w:val="00A555D8"/>
    <w:rsid w:val="00A57C75"/>
    <w:rsid w:val="00A65F0D"/>
    <w:rsid w:val="00A87B16"/>
    <w:rsid w:val="00A92052"/>
    <w:rsid w:val="00AB1FC0"/>
    <w:rsid w:val="00AB453F"/>
    <w:rsid w:val="00AD4168"/>
    <w:rsid w:val="00AE584B"/>
    <w:rsid w:val="00AF158D"/>
    <w:rsid w:val="00AF3FCE"/>
    <w:rsid w:val="00B01C85"/>
    <w:rsid w:val="00B102C2"/>
    <w:rsid w:val="00B120FD"/>
    <w:rsid w:val="00B171E5"/>
    <w:rsid w:val="00B21F4A"/>
    <w:rsid w:val="00B40635"/>
    <w:rsid w:val="00B42B27"/>
    <w:rsid w:val="00B51926"/>
    <w:rsid w:val="00B56166"/>
    <w:rsid w:val="00B64CDE"/>
    <w:rsid w:val="00B738DD"/>
    <w:rsid w:val="00B825CD"/>
    <w:rsid w:val="00B83F29"/>
    <w:rsid w:val="00B84B4B"/>
    <w:rsid w:val="00B86AFC"/>
    <w:rsid w:val="00B91CF1"/>
    <w:rsid w:val="00B964FA"/>
    <w:rsid w:val="00BA0801"/>
    <w:rsid w:val="00BA0A48"/>
    <w:rsid w:val="00BA1224"/>
    <w:rsid w:val="00BA4A0C"/>
    <w:rsid w:val="00BA5387"/>
    <w:rsid w:val="00BB33C7"/>
    <w:rsid w:val="00BC7755"/>
    <w:rsid w:val="00BD07B6"/>
    <w:rsid w:val="00BD1153"/>
    <w:rsid w:val="00BF28A2"/>
    <w:rsid w:val="00C02086"/>
    <w:rsid w:val="00C0455F"/>
    <w:rsid w:val="00C065C9"/>
    <w:rsid w:val="00C13499"/>
    <w:rsid w:val="00C22693"/>
    <w:rsid w:val="00C33B31"/>
    <w:rsid w:val="00C34675"/>
    <w:rsid w:val="00C447C7"/>
    <w:rsid w:val="00C45415"/>
    <w:rsid w:val="00C46F54"/>
    <w:rsid w:val="00C476A5"/>
    <w:rsid w:val="00C54B9B"/>
    <w:rsid w:val="00C55A25"/>
    <w:rsid w:val="00C777D4"/>
    <w:rsid w:val="00CA3DA9"/>
    <w:rsid w:val="00CC71FF"/>
    <w:rsid w:val="00CD5A96"/>
    <w:rsid w:val="00CF4BAD"/>
    <w:rsid w:val="00D0126A"/>
    <w:rsid w:val="00D23F53"/>
    <w:rsid w:val="00D36A16"/>
    <w:rsid w:val="00D4036E"/>
    <w:rsid w:val="00D45139"/>
    <w:rsid w:val="00D503B2"/>
    <w:rsid w:val="00D6263C"/>
    <w:rsid w:val="00D663C3"/>
    <w:rsid w:val="00D84B82"/>
    <w:rsid w:val="00D87FEF"/>
    <w:rsid w:val="00D92134"/>
    <w:rsid w:val="00D926FE"/>
    <w:rsid w:val="00D92AE1"/>
    <w:rsid w:val="00D974ED"/>
    <w:rsid w:val="00DA64FC"/>
    <w:rsid w:val="00DA6953"/>
    <w:rsid w:val="00DA7044"/>
    <w:rsid w:val="00DA7C12"/>
    <w:rsid w:val="00DB1FA0"/>
    <w:rsid w:val="00DB4800"/>
    <w:rsid w:val="00DC223D"/>
    <w:rsid w:val="00DC2643"/>
    <w:rsid w:val="00DD7C1B"/>
    <w:rsid w:val="00DF4A69"/>
    <w:rsid w:val="00DF564F"/>
    <w:rsid w:val="00E34C6E"/>
    <w:rsid w:val="00E40573"/>
    <w:rsid w:val="00E56A1B"/>
    <w:rsid w:val="00E64490"/>
    <w:rsid w:val="00E72950"/>
    <w:rsid w:val="00E72B12"/>
    <w:rsid w:val="00E72C25"/>
    <w:rsid w:val="00E82198"/>
    <w:rsid w:val="00E84481"/>
    <w:rsid w:val="00E92105"/>
    <w:rsid w:val="00E930D0"/>
    <w:rsid w:val="00E95D33"/>
    <w:rsid w:val="00EA597D"/>
    <w:rsid w:val="00EB5D81"/>
    <w:rsid w:val="00EB6389"/>
    <w:rsid w:val="00ED4FDF"/>
    <w:rsid w:val="00ED72C7"/>
    <w:rsid w:val="00ED76DE"/>
    <w:rsid w:val="00EE1501"/>
    <w:rsid w:val="00EE440D"/>
    <w:rsid w:val="00EE5831"/>
    <w:rsid w:val="00EF18B1"/>
    <w:rsid w:val="00EF336F"/>
    <w:rsid w:val="00F00109"/>
    <w:rsid w:val="00F00A94"/>
    <w:rsid w:val="00F020F6"/>
    <w:rsid w:val="00F02D02"/>
    <w:rsid w:val="00F212D0"/>
    <w:rsid w:val="00F22E69"/>
    <w:rsid w:val="00F3030C"/>
    <w:rsid w:val="00F40815"/>
    <w:rsid w:val="00F477C9"/>
    <w:rsid w:val="00F5144A"/>
    <w:rsid w:val="00F51E48"/>
    <w:rsid w:val="00F63994"/>
    <w:rsid w:val="00F64F65"/>
    <w:rsid w:val="00F6521A"/>
    <w:rsid w:val="00F66E9C"/>
    <w:rsid w:val="00F901E2"/>
    <w:rsid w:val="00F95EB3"/>
    <w:rsid w:val="00FA33ED"/>
    <w:rsid w:val="00FA36C3"/>
    <w:rsid w:val="00FA7AF3"/>
    <w:rsid w:val="00FB441D"/>
    <w:rsid w:val="00FB4F6C"/>
    <w:rsid w:val="00FB7705"/>
    <w:rsid w:val="00FC5705"/>
    <w:rsid w:val="00FD37A0"/>
    <w:rsid w:val="00FD4AA4"/>
    <w:rsid w:val="00FD6CBA"/>
    <w:rsid w:val="00FE23AF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4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jnr.org/content/24/7/1404.full" TargetMode="External"/><Relationship Id="rId13" Type="http://schemas.openxmlformats.org/officeDocument/2006/relationships/hyperlink" Target="http://www.ncbi.nlm.nih.gov/pubmed/12414200" TargetMode="External"/><Relationship Id="rId18" Type="http://schemas.openxmlformats.org/officeDocument/2006/relationships/hyperlink" Target="http://www.ncbi.nlm.nih.gov/pubmed/17213445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19616277" TargetMode="External"/><Relationship Id="rId7" Type="http://schemas.openxmlformats.org/officeDocument/2006/relationships/hyperlink" Target="http://www.ncbi.nlm.nih.gov/pubmed/12414200" TargetMode="External"/><Relationship Id="rId12" Type="http://schemas.openxmlformats.org/officeDocument/2006/relationships/hyperlink" Target="http://www.ncbi.nlm.nih.gov/pubmed/17213445" TargetMode="External"/><Relationship Id="rId17" Type="http://schemas.openxmlformats.org/officeDocument/2006/relationships/hyperlink" Target="http://www.ncbi.nlm.nih.gov/pubmed/20044522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6037936" TargetMode="External"/><Relationship Id="rId20" Type="http://schemas.openxmlformats.org/officeDocument/2006/relationships/hyperlink" Target="http://www.ncbi.nlm.nih.gov/pubmed/2004452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587405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16139655" TargetMode="External"/><Relationship Id="rId23" Type="http://schemas.openxmlformats.org/officeDocument/2006/relationships/hyperlink" Target="http://www.ncbi.nlm.nih.gov/pubmed/17213445" TargetMode="External"/><Relationship Id="rId10" Type="http://schemas.openxmlformats.org/officeDocument/2006/relationships/hyperlink" Target="https://www.ncbi.nlm.nih.gov/pubmed/22054213" TargetMode="External"/><Relationship Id="rId19" Type="http://schemas.openxmlformats.org/officeDocument/2006/relationships/hyperlink" Target="http://www.ncbi.nlm.nih.gov/pubmed/2322339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6037936" TargetMode="External"/><Relationship Id="rId14" Type="http://schemas.openxmlformats.org/officeDocument/2006/relationships/hyperlink" Target="http://www.ajnr.org/content/24/7/1404.full" TargetMode="External"/><Relationship Id="rId22" Type="http://schemas.openxmlformats.org/officeDocument/2006/relationships/hyperlink" Target="http://www.ncbi.nlm.nih.gov/pubmed/19199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58655-7713-4D54-A2CF-75621C318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12</Pages>
  <Words>3371</Words>
  <Characters>19218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40</cp:revision>
  <dcterms:created xsi:type="dcterms:W3CDTF">2016-07-14T02:03:00Z</dcterms:created>
  <dcterms:modified xsi:type="dcterms:W3CDTF">2016-07-15T09:51:00Z</dcterms:modified>
</cp:coreProperties>
</file>